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497D" w14:textId="26A600B4" w:rsidR="00C06774" w:rsidRDefault="00D11D95" w:rsidP="00305C46">
      <w:pPr>
        <w:pStyle w:val="Zkladntext31"/>
        <w:tabs>
          <w:tab w:val="left" w:pos="4253"/>
        </w:tabs>
        <w:spacing w:line="276" w:lineRule="auto"/>
        <w:rPr>
          <w:b/>
          <w:bCs/>
          <w:sz w:val="28"/>
          <w:szCs w:val="28"/>
        </w:rPr>
      </w:pPr>
      <w:bookmarkStart w:id="0" w:name="_Hlk123805937"/>
      <w:bookmarkStart w:id="1" w:name="_Hlk527979803"/>
      <w:r>
        <w:rPr>
          <w:b/>
          <w:bCs/>
          <w:sz w:val="28"/>
          <w:szCs w:val="28"/>
        </w:rPr>
        <w:t xml:space="preserve">Skupina </w:t>
      </w:r>
      <w:r w:rsidR="00C06774">
        <w:rPr>
          <w:b/>
          <w:bCs/>
          <w:sz w:val="28"/>
          <w:szCs w:val="28"/>
        </w:rPr>
        <w:t>HSF System postavil</w:t>
      </w:r>
      <w:r>
        <w:rPr>
          <w:b/>
          <w:bCs/>
          <w:sz w:val="28"/>
          <w:szCs w:val="28"/>
        </w:rPr>
        <w:t>a</w:t>
      </w:r>
      <w:r w:rsidR="00C06774">
        <w:rPr>
          <w:b/>
          <w:bCs/>
          <w:sz w:val="28"/>
          <w:szCs w:val="28"/>
        </w:rPr>
        <w:t xml:space="preserve"> ve Slovinsku první logistickou halu s certifikací BREEAM Very </w:t>
      </w:r>
      <w:proofErr w:type="spellStart"/>
      <w:r w:rsidR="00C06774">
        <w:rPr>
          <w:b/>
          <w:bCs/>
          <w:sz w:val="28"/>
          <w:szCs w:val="28"/>
        </w:rPr>
        <w:t>Good</w:t>
      </w:r>
      <w:proofErr w:type="spellEnd"/>
    </w:p>
    <w:p w14:paraId="73186853" w14:textId="77777777" w:rsidR="002059C9" w:rsidRPr="007B7321" w:rsidRDefault="002059C9" w:rsidP="00305C46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4DDD4E98" w14:textId="03A25F53" w:rsidR="00D11D95" w:rsidRDefault="00557A22" w:rsidP="00D8263F">
      <w:pPr>
        <w:pStyle w:val="Zkladntext31"/>
        <w:tabs>
          <w:tab w:val="left" w:pos="4253"/>
        </w:tabs>
        <w:spacing w:line="360" w:lineRule="auto"/>
        <w:rPr>
          <w:rFonts w:cs="Arial"/>
          <w:b/>
        </w:rPr>
      </w:pPr>
      <w:proofErr w:type="spellStart"/>
      <w:r>
        <w:rPr>
          <w:rFonts w:cs="Arial"/>
        </w:rPr>
        <w:t>Logatec</w:t>
      </w:r>
      <w:proofErr w:type="spellEnd"/>
      <w:r>
        <w:rPr>
          <w:rFonts w:cs="Arial"/>
        </w:rPr>
        <w:t>, 1</w:t>
      </w:r>
      <w:r w:rsidR="00EA0A6F">
        <w:rPr>
          <w:rFonts w:cs="Arial"/>
        </w:rPr>
        <w:t>6</w:t>
      </w:r>
      <w:r>
        <w:rPr>
          <w:rFonts w:cs="Arial"/>
        </w:rPr>
        <w:t>.</w:t>
      </w:r>
      <w:r w:rsidR="00305C46" w:rsidRPr="004A4B41">
        <w:rPr>
          <w:rFonts w:cs="Arial"/>
        </w:rPr>
        <w:t xml:space="preserve"> </w:t>
      </w:r>
      <w:r w:rsidR="004A4B41" w:rsidRPr="004A4B41">
        <w:rPr>
          <w:rFonts w:cs="Arial"/>
        </w:rPr>
        <w:t>června</w:t>
      </w:r>
      <w:r w:rsidR="00305C46" w:rsidRPr="004A4B41">
        <w:rPr>
          <w:rFonts w:cs="Arial"/>
        </w:rPr>
        <w:t xml:space="preserve"> 202</w:t>
      </w:r>
      <w:r w:rsidR="00E9717C" w:rsidRPr="004A4B41">
        <w:rPr>
          <w:rFonts w:cs="Arial"/>
        </w:rPr>
        <w:t>5</w:t>
      </w:r>
      <w:r w:rsidR="00305C46" w:rsidRPr="004A4B41">
        <w:rPr>
          <w:rFonts w:cs="Arial"/>
        </w:rPr>
        <w:t xml:space="preserve"> – </w:t>
      </w:r>
      <w:bookmarkStart w:id="2" w:name="_Hlk182826925"/>
      <w:r w:rsidR="003102BF" w:rsidRPr="004A4B41">
        <w:rPr>
          <w:rFonts w:cs="Arial"/>
          <w:b/>
        </w:rPr>
        <w:t>Mezinárodní stavební skupina HSF System, člen investiční</w:t>
      </w:r>
      <w:r w:rsidR="00D11D95">
        <w:rPr>
          <w:rFonts w:cs="Arial"/>
          <w:b/>
        </w:rPr>
        <w:t>ho holdingu</w:t>
      </w:r>
      <w:r w:rsidR="003102BF" w:rsidRPr="004A4B41">
        <w:rPr>
          <w:rFonts w:cs="Arial"/>
          <w:b/>
        </w:rPr>
        <w:t xml:space="preserve"> </w:t>
      </w:r>
      <w:r w:rsidR="00D11D95" w:rsidRPr="004A4B41">
        <w:rPr>
          <w:rFonts w:cs="Arial"/>
          <w:b/>
        </w:rPr>
        <w:t>PURPOSIA</w:t>
      </w:r>
      <w:r w:rsidR="003102BF" w:rsidRPr="004A4B41">
        <w:rPr>
          <w:rFonts w:cs="Arial"/>
          <w:b/>
        </w:rPr>
        <w:t xml:space="preserve"> Group, dokončila výstavbu první skladové haly v logistickém areálu </w:t>
      </w:r>
      <w:proofErr w:type="spellStart"/>
      <w:r w:rsidR="003102BF" w:rsidRPr="004A4B41">
        <w:rPr>
          <w:rFonts w:cs="Arial"/>
          <w:b/>
        </w:rPr>
        <w:t>LOGspot</w:t>
      </w:r>
      <w:proofErr w:type="spellEnd"/>
      <w:r w:rsidR="003102BF" w:rsidRPr="004A4B41">
        <w:rPr>
          <w:rFonts w:cs="Arial"/>
          <w:b/>
        </w:rPr>
        <w:t xml:space="preserve"> </w:t>
      </w:r>
      <w:proofErr w:type="spellStart"/>
      <w:r w:rsidR="003102BF" w:rsidRPr="004A4B41">
        <w:rPr>
          <w:rFonts w:cs="Arial"/>
          <w:b/>
        </w:rPr>
        <w:t>Logatec</w:t>
      </w:r>
      <w:proofErr w:type="spellEnd"/>
      <w:r w:rsidR="003102BF" w:rsidRPr="004A4B41">
        <w:rPr>
          <w:rFonts w:cs="Arial"/>
          <w:b/>
        </w:rPr>
        <w:t xml:space="preserve"> ve Slovinsku</w:t>
      </w:r>
      <w:r w:rsidR="00D11D95">
        <w:rPr>
          <w:rFonts w:cs="Arial"/>
          <w:b/>
        </w:rPr>
        <w:t xml:space="preserve"> za</w:t>
      </w:r>
      <w:r w:rsidR="003102BF" w:rsidRPr="004A4B41">
        <w:rPr>
          <w:rFonts w:cs="Arial"/>
          <w:b/>
        </w:rPr>
        <w:t xml:space="preserve"> </w:t>
      </w:r>
      <w:r>
        <w:rPr>
          <w:rFonts w:cs="Arial"/>
          <w:b/>
        </w:rPr>
        <w:t>téměř 20</w:t>
      </w:r>
      <w:r w:rsidR="003102BF" w:rsidRPr="004A4B41">
        <w:rPr>
          <w:rFonts w:cs="Arial"/>
          <w:b/>
        </w:rPr>
        <w:t xml:space="preserve"> milion</w:t>
      </w:r>
      <w:r>
        <w:rPr>
          <w:rFonts w:cs="Arial"/>
          <w:b/>
        </w:rPr>
        <w:t>ů</w:t>
      </w:r>
      <w:r w:rsidR="003102BF" w:rsidRPr="004A4B41">
        <w:rPr>
          <w:rFonts w:cs="Arial"/>
          <w:b/>
        </w:rPr>
        <w:t xml:space="preserve"> eur</w:t>
      </w:r>
      <w:r w:rsidR="00D11D95">
        <w:rPr>
          <w:rFonts w:cs="Arial"/>
          <w:b/>
        </w:rPr>
        <w:t xml:space="preserve">. </w:t>
      </w:r>
      <w:r w:rsidR="009E06BA" w:rsidRPr="009E06BA">
        <w:rPr>
          <w:rFonts w:cs="Arial"/>
          <w:b/>
        </w:rPr>
        <w:t>Navzdory geologicky i seizmologicky náročnému terénu byl projekt dokončen s</w:t>
      </w:r>
      <w:r w:rsidR="009E06BA">
        <w:rPr>
          <w:rFonts w:cs="Arial"/>
          <w:b/>
        </w:rPr>
        <w:t> </w:t>
      </w:r>
      <w:r w:rsidR="009E06BA" w:rsidRPr="009E06BA">
        <w:rPr>
          <w:rFonts w:cs="Arial"/>
          <w:b/>
        </w:rPr>
        <w:t>předstihem</w:t>
      </w:r>
      <w:r w:rsidR="009E06BA">
        <w:rPr>
          <w:rFonts w:cs="Arial"/>
          <w:b/>
        </w:rPr>
        <w:t xml:space="preserve">. </w:t>
      </w:r>
      <w:r w:rsidR="00D11D95">
        <w:rPr>
          <w:rFonts w:cs="Arial"/>
          <w:b/>
        </w:rPr>
        <w:t xml:space="preserve">Investorem </w:t>
      </w:r>
      <w:r w:rsidR="009E06BA">
        <w:rPr>
          <w:rFonts w:cs="Arial"/>
          <w:b/>
        </w:rPr>
        <w:t xml:space="preserve">projektu </w:t>
      </w:r>
      <w:r w:rsidR="00D11D95">
        <w:rPr>
          <w:rFonts w:cs="Arial"/>
          <w:b/>
        </w:rPr>
        <w:t xml:space="preserve">je </w:t>
      </w:r>
      <w:r w:rsidR="00A5776A">
        <w:rPr>
          <w:rFonts w:cs="Arial"/>
          <w:b/>
        </w:rPr>
        <w:t xml:space="preserve">developerská </w:t>
      </w:r>
      <w:r w:rsidR="00D11D95">
        <w:rPr>
          <w:rFonts w:cs="Arial"/>
          <w:b/>
        </w:rPr>
        <w:t xml:space="preserve">společnost </w:t>
      </w:r>
      <w:proofErr w:type="spellStart"/>
      <w:r w:rsidR="00D11D95">
        <w:rPr>
          <w:rFonts w:cs="Arial"/>
          <w:b/>
        </w:rPr>
        <w:t>Atrios</w:t>
      </w:r>
      <w:proofErr w:type="spellEnd"/>
      <w:r w:rsidR="00D11D95">
        <w:rPr>
          <w:rFonts w:cs="Arial"/>
          <w:b/>
        </w:rPr>
        <w:t>.</w:t>
      </w:r>
    </w:p>
    <w:p w14:paraId="7A2D35E0" w14:textId="77777777" w:rsidR="00D11D95" w:rsidRDefault="00D11D95" w:rsidP="00D8263F">
      <w:pPr>
        <w:pStyle w:val="Zkladntext31"/>
        <w:tabs>
          <w:tab w:val="left" w:pos="4253"/>
        </w:tabs>
        <w:spacing w:line="360" w:lineRule="auto"/>
        <w:rPr>
          <w:rFonts w:cs="Arial"/>
          <w:b/>
        </w:rPr>
      </w:pPr>
    </w:p>
    <w:p w14:paraId="35466040" w14:textId="54CDADD9" w:rsidR="00DF1C03" w:rsidRDefault="00D11D95" w:rsidP="00D8263F">
      <w:pPr>
        <w:pStyle w:val="Zkladntext31"/>
        <w:tabs>
          <w:tab w:val="left" w:pos="4253"/>
        </w:tabs>
        <w:spacing w:line="360" w:lineRule="auto"/>
        <w:rPr>
          <w:rFonts w:cs="Arial"/>
        </w:rPr>
      </w:pPr>
      <w:r w:rsidRPr="00D11D95">
        <w:rPr>
          <w:rFonts w:cs="Arial"/>
          <w:bCs/>
        </w:rPr>
        <w:t xml:space="preserve">Projekt </w:t>
      </w:r>
      <w:r w:rsidR="003102BF" w:rsidRPr="00D11D95">
        <w:rPr>
          <w:rFonts w:cs="Arial"/>
          <w:bCs/>
        </w:rPr>
        <w:t>zahrnoval nejen samotnou výstavbu haly, ale také realizaci související infrastruktury a tec</w:t>
      </w:r>
      <w:r w:rsidR="00930ECA" w:rsidRPr="00D11D95">
        <w:rPr>
          <w:rFonts w:cs="Arial"/>
          <w:bCs/>
        </w:rPr>
        <w:t>hnologií na ploše 54 199 m².</w:t>
      </w:r>
      <w:r>
        <w:rPr>
          <w:rFonts w:cs="Arial"/>
          <w:b/>
        </w:rPr>
        <w:t xml:space="preserve"> </w:t>
      </w:r>
      <w:r w:rsidR="00930ECA" w:rsidRPr="004A4B41">
        <w:rPr>
          <w:rFonts w:cs="Arial"/>
        </w:rPr>
        <w:t>Nově dokončená část projektu zahrnuje 26 525 m² skladových prostor, 14 485 m² zpevněných komunikací a 13 189 m² zelených ploch.</w:t>
      </w:r>
      <w:r w:rsidR="00DB77A3">
        <w:rPr>
          <w:rFonts w:cs="Arial"/>
        </w:rPr>
        <w:t xml:space="preserve"> </w:t>
      </w:r>
      <w:bookmarkStart w:id="3" w:name="_Hlk199423584"/>
      <w:r w:rsidR="00864BCA">
        <w:rPr>
          <w:rFonts w:cs="Arial"/>
          <w:i/>
        </w:rPr>
        <w:t>„</w:t>
      </w:r>
      <w:r w:rsidR="00EA0A6F" w:rsidRPr="00C70404">
        <w:rPr>
          <w:rFonts w:cs="Arial"/>
          <w:i/>
          <w:iCs/>
        </w:rPr>
        <w:t xml:space="preserve">Projekt </w:t>
      </w:r>
      <w:proofErr w:type="spellStart"/>
      <w:r w:rsidR="00EA0A6F" w:rsidRPr="00C70404">
        <w:rPr>
          <w:rFonts w:cs="Arial"/>
          <w:i/>
          <w:iCs/>
        </w:rPr>
        <w:t>LOGspot</w:t>
      </w:r>
      <w:proofErr w:type="spellEnd"/>
      <w:r w:rsidR="00EA0A6F" w:rsidRPr="00C70404">
        <w:rPr>
          <w:rFonts w:cs="Arial"/>
          <w:i/>
          <w:iCs/>
        </w:rPr>
        <w:t xml:space="preserve"> </w:t>
      </w:r>
      <w:proofErr w:type="spellStart"/>
      <w:r w:rsidR="00EA0A6F" w:rsidRPr="00C70404">
        <w:rPr>
          <w:rFonts w:cs="Arial"/>
          <w:i/>
          <w:iCs/>
        </w:rPr>
        <w:t>Logatec</w:t>
      </w:r>
      <w:proofErr w:type="spellEnd"/>
      <w:r w:rsidR="00EA0A6F" w:rsidRPr="00C70404">
        <w:rPr>
          <w:rFonts w:cs="Arial"/>
          <w:i/>
          <w:iCs/>
        </w:rPr>
        <w:t xml:space="preserve"> je </w:t>
      </w:r>
      <w:proofErr w:type="spellStart"/>
      <w:r w:rsidR="00EA0A6F" w:rsidRPr="00C70404">
        <w:rPr>
          <w:rFonts w:cs="Arial"/>
          <w:i/>
          <w:iCs/>
        </w:rPr>
        <w:t>pre</w:t>
      </w:r>
      <w:proofErr w:type="spellEnd"/>
      <w:r w:rsidR="00EA0A6F" w:rsidRPr="00C70404">
        <w:rPr>
          <w:rFonts w:cs="Arial"/>
          <w:i/>
          <w:iCs/>
        </w:rPr>
        <w:t xml:space="preserve"> nás </w:t>
      </w:r>
      <w:proofErr w:type="spellStart"/>
      <w:r w:rsidR="00EA0A6F" w:rsidRPr="00C70404">
        <w:rPr>
          <w:rFonts w:cs="Arial"/>
          <w:i/>
          <w:iCs/>
        </w:rPr>
        <w:t>dôležitým</w:t>
      </w:r>
      <w:proofErr w:type="spellEnd"/>
      <w:r w:rsidR="00EA0A6F" w:rsidRPr="00C70404">
        <w:rPr>
          <w:rFonts w:cs="Arial"/>
          <w:i/>
          <w:iCs/>
        </w:rPr>
        <w:t xml:space="preserve"> </w:t>
      </w:r>
      <w:proofErr w:type="spellStart"/>
      <w:r w:rsidR="00EA0A6F" w:rsidRPr="00C70404">
        <w:rPr>
          <w:rFonts w:cs="Arial"/>
          <w:i/>
          <w:iCs/>
        </w:rPr>
        <w:t>míľnikom</w:t>
      </w:r>
      <w:proofErr w:type="spellEnd"/>
      <w:r w:rsidR="00EA0A6F" w:rsidRPr="00C70404">
        <w:rPr>
          <w:rFonts w:cs="Arial"/>
          <w:i/>
          <w:iCs/>
        </w:rPr>
        <w:t xml:space="preserve">. Dokázali </w:t>
      </w:r>
      <w:proofErr w:type="spellStart"/>
      <w:r w:rsidR="00EA0A6F" w:rsidRPr="00C70404">
        <w:rPr>
          <w:rFonts w:cs="Arial"/>
          <w:i/>
          <w:iCs/>
        </w:rPr>
        <w:t>sme</w:t>
      </w:r>
      <w:proofErr w:type="spellEnd"/>
      <w:r w:rsidR="00EA0A6F" w:rsidRPr="00C70404">
        <w:rPr>
          <w:rFonts w:cs="Arial"/>
          <w:i/>
          <w:iCs/>
        </w:rPr>
        <w:t xml:space="preserve">, že </w:t>
      </w:r>
      <w:proofErr w:type="spellStart"/>
      <w:r w:rsidR="00EA0A6F" w:rsidRPr="00C70404">
        <w:rPr>
          <w:rFonts w:cs="Arial"/>
          <w:i/>
          <w:iCs/>
        </w:rPr>
        <w:t>vieme</w:t>
      </w:r>
      <w:proofErr w:type="spellEnd"/>
      <w:r w:rsidR="00EA0A6F" w:rsidRPr="00C70404">
        <w:rPr>
          <w:rFonts w:cs="Arial"/>
          <w:i/>
          <w:iCs/>
        </w:rPr>
        <w:t xml:space="preserve"> </w:t>
      </w:r>
      <w:proofErr w:type="spellStart"/>
      <w:r w:rsidR="00EA0A6F" w:rsidRPr="00C70404">
        <w:rPr>
          <w:rFonts w:cs="Arial"/>
          <w:i/>
          <w:iCs/>
        </w:rPr>
        <w:t>stavať</w:t>
      </w:r>
      <w:proofErr w:type="spellEnd"/>
      <w:r w:rsidR="00EA0A6F" w:rsidRPr="00C70404">
        <w:rPr>
          <w:rFonts w:cs="Arial"/>
          <w:i/>
          <w:iCs/>
        </w:rPr>
        <w:t xml:space="preserve"> </w:t>
      </w:r>
      <w:proofErr w:type="spellStart"/>
      <w:r w:rsidR="00EA0A6F" w:rsidRPr="00C70404">
        <w:rPr>
          <w:rFonts w:cs="Arial"/>
          <w:i/>
          <w:iCs/>
        </w:rPr>
        <w:t>kvalitne</w:t>
      </w:r>
      <w:proofErr w:type="spellEnd"/>
      <w:r w:rsidR="00EA0A6F" w:rsidRPr="00C70404">
        <w:rPr>
          <w:rFonts w:cs="Arial"/>
          <w:i/>
          <w:iCs/>
        </w:rPr>
        <w:t xml:space="preserve"> a </w:t>
      </w:r>
      <w:proofErr w:type="spellStart"/>
      <w:r w:rsidR="00EA0A6F" w:rsidRPr="00C70404">
        <w:rPr>
          <w:rFonts w:cs="Arial"/>
          <w:i/>
          <w:iCs/>
        </w:rPr>
        <w:t>spoľahlivo</w:t>
      </w:r>
      <w:proofErr w:type="spellEnd"/>
      <w:r w:rsidR="00EA0A6F" w:rsidRPr="00C70404">
        <w:rPr>
          <w:rFonts w:cs="Arial"/>
          <w:i/>
          <w:iCs/>
        </w:rPr>
        <w:t xml:space="preserve"> aj mimo </w:t>
      </w:r>
      <w:r w:rsidR="00EA0A6F">
        <w:rPr>
          <w:rFonts w:cs="Arial"/>
          <w:i/>
          <w:iCs/>
        </w:rPr>
        <w:t xml:space="preserve">naše </w:t>
      </w:r>
      <w:proofErr w:type="spellStart"/>
      <w:r w:rsidR="00EA0A6F">
        <w:rPr>
          <w:rFonts w:cs="Arial"/>
          <w:i/>
          <w:iCs/>
        </w:rPr>
        <w:t>domáce</w:t>
      </w:r>
      <w:proofErr w:type="spellEnd"/>
      <w:r w:rsidR="00EA0A6F">
        <w:rPr>
          <w:rFonts w:cs="Arial"/>
          <w:i/>
          <w:iCs/>
        </w:rPr>
        <w:t xml:space="preserve"> trhy</w:t>
      </w:r>
      <w:r w:rsidR="00EA0A6F" w:rsidRPr="00C70404">
        <w:rPr>
          <w:rFonts w:cs="Arial"/>
          <w:i/>
          <w:iCs/>
        </w:rPr>
        <w:t xml:space="preserve"> </w:t>
      </w:r>
      <w:proofErr w:type="spellStart"/>
      <w:r w:rsidR="00EA0A6F" w:rsidRPr="00C70404">
        <w:rPr>
          <w:rFonts w:cs="Arial"/>
          <w:i/>
          <w:iCs/>
        </w:rPr>
        <w:t>vrátane</w:t>
      </w:r>
      <w:proofErr w:type="spellEnd"/>
      <w:r w:rsidR="00EA0A6F" w:rsidRPr="00C70404">
        <w:rPr>
          <w:rFonts w:cs="Arial"/>
          <w:i/>
          <w:iCs/>
        </w:rPr>
        <w:t xml:space="preserve"> </w:t>
      </w:r>
      <w:proofErr w:type="spellStart"/>
      <w:r w:rsidR="00EA0A6F" w:rsidRPr="003578EF">
        <w:rPr>
          <w:rFonts w:cs="Arial"/>
          <w:i/>
          <w:iCs/>
        </w:rPr>
        <w:t>implementácie</w:t>
      </w:r>
      <w:proofErr w:type="spellEnd"/>
      <w:r w:rsidR="00EA0A6F" w:rsidRPr="003578EF">
        <w:rPr>
          <w:rFonts w:cs="Arial"/>
          <w:i/>
          <w:iCs/>
        </w:rPr>
        <w:t xml:space="preserve"> </w:t>
      </w:r>
      <w:proofErr w:type="spellStart"/>
      <w:r w:rsidR="00EA0A6F" w:rsidRPr="003578EF">
        <w:rPr>
          <w:rFonts w:cs="Arial"/>
          <w:i/>
          <w:iCs/>
        </w:rPr>
        <w:t>moderných</w:t>
      </w:r>
      <w:proofErr w:type="spellEnd"/>
      <w:r w:rsidR="00EA0A6F" w:rsidRPr="003578EF">
        <w:rPr>
          <w:rFonts w:cs="Arial"/>
          <w:i/>
          <w:iCs/>
        </w:rPr>
        <w:t xml:space="preserve"> technologických </w:t>
      </w:r>
      <w:proofErr w:type="spellStart"/>
      <w:r w:rsidR="00EA0A6F" w:rsidRPr="003578EF">
        <w:rPr>
          <w:rFonts w:cs="Arial"/>
          <w:i/>
          <w:iCs/>
        </w:rPr>
        <w:t>riešení</w:t>
      </w:r>
      <w:proofErr w:type="spellEnd"/>
      <w:r w:rsidR="00EA0A6F" w:rsidRPr="003578EF">
        <w:rPr>
          <w:rFonts w:cs="Arial"/>
          <w:i/>
          <w:iCs/>
        </w:rPr>
        <w:t xml:space="preserve"> v </w:t>
      </w:r>
      <w:proofErr w:type="spellStart"/>
      <w:r w:rsidR="00EA0A6F" w:rsidRPr="003578EF">
        <w:rPr>
          <w:rFonts w:cs="Arial"/>
          <w:i/>
          <w:iCs/>
        </w:rPr>
        <w:t>súlade</w:t>
      </w:r>
      <w:proofErr w:type="spellEnd"/>
      <w:r w:rsidR="00EA0A6F" w:rsidRPr="003578EF">
        <w:rPr>
          <w:rFonts w:cs="Arial"/>
          <w:i/>
          <w:iCs/>
        </w:rPr>
        <w:t xml:space="preserve"> s </w:t>
      </w:r>
      <w:proofErr w:type="spellStart"/>
      <w:r w:rsidR="00EA0A6F" w:rsidRPr="003578EF">
        <w:rPr>
          <w:rFonts w:cs="Arial"/>
          <w:i/>
          <w:iCs/>
        </w:rPr>
        <w:t>princípmi</w:t>
      </w:r>
      <w:proofErr w:type="spellEnd"/>
      <w:r w:rsidR="00EA0A6F" w:rsidRPr="003578EF">
        <w:rPr>
          <w:rFonts w:cs="Arial"/>
          <w:i/>
          <w:iCs/>
        </w:rPr>
        <w:t xml:space="preserve"> ESG</w:t>
      </w:r>
      <w:r w:rsidR="00DF1C03" w:rsidRPr="004A4B41">
        <w:rPr>
          <w:rFonts w:cs="Arial"/>
          <w:i/>
        </w:rPr>
        <w:t>,“</w:t>
      </w:r>
      <w:r w:rsidR="00DF1C03" w:rsidRPr="004A4B41">
        <w:rPr>
          <w:rFonts w:cs="Arial"/>
        </w:rPr>
        <w:t xml:space="preserve"> říká </w:t>
      </w:r>
      <w:r w:rsidR="00DF1C03" w:rsidRPr="004A4B41">
        <w:rPr>
          <w:rFonts w:cs="Arial"/>
          <w:b/>
        </w:rPr>
        <w:t xml:space="preserve">Tomáš Kosa, ředitel </w:t>
      </w:r>
      <w:r w:rsidR="00930ECA" w:rsidRPr="004A4B41">
        <w:rPr>
          <w:rFonts w:cs="Arial"/>
          <w:b/>
        </w:rPr>
        <w:t xml:space="preserve">stavební skupiny </w:t>
      </w:r>
      <w:r w:rsidR="00DF1C03" w:rsidRPr="004A4B41">
        <w:rPr>
          <w:rFonts w:cs="Arial"/>
          <w:b/>
        </w:rPr>
        <w:t>HSF System</w:t>
      </w:r>
      <w:bookmarkEnd w:id="3"/>
      <w:r w:rsidR="00DF1C03" w:rsidRPr="004A4B41">
        <w:rPr>
          <w:rFonts w:cs="Arial"/>
        </w:rPr>
        <w:t>.</w:t>
      </w:r>
    </w:p>
    <w:p w14:paraId="74C2EC4F" w14:textId="77777777" w:rsidR="00D8263F" w:rsidRDefault="00D8263F" w:rsidP="00D8263F">
      <w:pPr>
        <w:pStyle w:val="Zkladntext31"/>
        <w:tabs>
          <w:tab w:val="left" w:pos="4253"/>
        </w:tabs>
        <w:spacing w:line="360" w:lineRule="auto"/>
        <w:rPr>
          <w:rFonts w:cs="Arial"/>
        </w:rPr>
      </w:pPr>
    </w:p>
    <w:p w14:paraId="4D48EDC4" w14:textId="76362E82" w:rsidR="00D8263F" w:rsidRDefault="00D8263F" w:rsidP="00D8263F">
      <w:pPr>
        <w:pStyle w:val="Zkladntext31"/>
        <w:tabs>
          <w:tab w:val="left" w:pos="4253"/>
        </w:tabs>
        <w:spacing w:line="360" w:lineRule="auto"/>
        <w:rPr>
          <w:rFonts w:cs="Arial"/>
        </w:rPr>
      </w:pPr>
      <w:r w:rsidRPr="00D8263F">
        <w:rPr>
          <w:rFonts w:cs="Arial"/>
        </w:rPr>
        <w:t>Logistická hala se nachází v krasové oblasti, což znamenalo několik měsíců náročných zemních prací a geologických průzkumů nutných k úpravě terénu. Lokalita zároveň patří mezi seizmologicky nejnáročnější oblasti Slovinska, a proto bylo třeba přistoupit k návrhu konstrukce s maximální pečlivostí.</w:t>
      </w:r>
    </w:p>
    <w:p w14:paraId="4A85A0BA" w14:textId="77777777" w:rsidR="00D8263F" w:rsidRDefault="00D8263F" w:rsidP="00D8263F">
      <w:pPr>
        <w:pStyle w:val="Zkladntext31"/>
        <w:tabs>
          <w:tab w:val="left" w:pos="4253"/>
        </w:tabs>
        <w:spacing w:line="360" w:lineRule="auto"/>
        <w:rPr>
          <w:rFonts w:cs="Arial"/>
        </w:rPr>
      </w:pPr>
    </w:p>
    <w:p w14:paraId="7B3F78F8" w14:textId="57A5D0D4" w:rsidR="00CE6A11" w:rsidRDefault="00D8263F" w:rsidP="00D8263F">
      <w:pPr>
        <w:pStyle w:val="Zkladntext31"/>
        <w:tabs>
          <w:tab w:val="left" w:pos="4253"/>
        </w:tabs>
        <w:spacing w:line="360" w:lineRule="auto"/>
        <w:rPr>
          <w:rFonts w:cs="Arial"/>
        </w:rPr>
      </w:pPr>
      <w:r w:rsidRPr="00D8263F">
        <w:rPr>
          <w:rFonts w:cs="Arial"/>
        </w:rPr>
        <w:t xml:space="preserve">Moderní a technologicky špičková logistická budova se stala prvním logistickým objektem ve Slovinsku s prestižní environmentální certifikací BREEAM Very </w:t>
      </w:r>
      <w:proofErr w:type="spellStart"/>
      <w:r w:rsidRPr="00D8263F">
        <w:rPr>
          <w:rFonts w:cs="Arial"/>
        </w:rPr>
        <w:t>Good</w:t>
      </w:r>
      <w:proofErr w:type="spellEnd"/>
      <w:r w:rsidRPr="00D8263F">
        <w:rPr>
          <w:rFonts w:cs="Arial"/>
        </w:rPr>
        <w:t xml:space="preserve">. </w:t>
      </w:r>
      <w:r w:rsidR="00CE6A11" w:rsidRPr="00CE6A11">
        <w:rPr>
          <w:rFonts w:cs="Arial"/>
        </w:rPr>
        <w:t>Je vybavena například nabíjecími stanicemi pro elektromobily nebo tepelnými čerpadly vzduch-vzduch. Na střeše ještě přibude fotovoltaika s bateriovým úložištěm.</w:t>
      </w:r>
    </w:p>
    <w:p w14:paraId="67E756B5" w14:textId="77777777" w:rsidR="00DF1C03" w:rsidRPr="004A4B41" w:rsidRDefault="00DF1C03" w:rsidP="00D82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A9653B" w14:textId="4E34E3D9" w:rsidR="00DF1C03" w:rsidRDefault="00DF1C03" w:rsidP="00D82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4B41">
        <w:rPr>
          <w:rFonts w:ascii="Arial" w:hAnsi="Arial" w:cs="Arial"/>
          <w:i/>
          <w:sz w:val="22"/>
          <w:szCs w:val="22"/>
        </w:rPr>
        <w:t>„</w:t>
      </w:r>
      <w:r w:rsidR="00EA0A6F" w:rsidRPr="00EA0A6F">
        <w:rPr>
          <w:rFonts w:ascii="Arial" w:hAnsi="Arial" w:cs="Arial"/>
          <w:i/>
          <w:sz w:val="22"/>
          <w:szCs w:val="22"/>
        </w:rPr>
        <w:t xml:space="preserve">Tento projekt je prvým,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ktorý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nesie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našu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vlastnú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značku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logistickej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siete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LOGspot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čo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predstavuje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významný krok v rozvoji a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rozširovaní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našich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aktivít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v regióne. Projekt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sme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navyše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dokončili o dva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týždne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="00EA0A6F" w:rsidRPr="00EA0A6F">
        <w:rPr>
          <w:rFonts w:ascii="Arial" w:hAnsi="Arial" w:cs="Arial"/>
          <w:i/>
          <w:sz w:val="22"/>
          <w:szCs w:val="22"/>
        </w:rPr>
        <w:t>skôr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>,</w:t>
      </w:r>
      <w:proofErr w:type="gramEnd"/>
      <w:r w:rsidR="00EA0A6F" w:rsidRPr="00EA0A6F">
        <w:rPr>
          <w:rFonts w:ascii="Arial" w:hAnsi="Arial" w:cs="Arial"/>
          <w:i/>
          <w:sz w:val="22"/>
          <w:szCs w:val="22"/>
        </w:rPr>
        <w:t xml:space="preserve"> než bolo plánované, a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priestory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už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boli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odovzdané</w:t>
      </w:r>
      <w:proofErr w:type="spellEnd"/>
      <w:r w:rsidR="00EA0A6F" w:rsidRPr="00EA0A6F">
        <w:rPr>
          <w:rFonts w:ascii="Arial" w:hAnsi="Arial" w:cs="Arial"/>
          <w:i/>
          <w:sz w:val="22"/>
          <w:szCs w:val="22"/>
        </w:rPr>
        <w:t xml:space="preserve"> našim </w:t>
      </w:r>
      <w:proofErr w:type="spellStart"/>
      <w:r w:rsidR="00EA0A6F" w:rsidRPr="00EA0A6F">
        <w:rPr>
          <w:rFonts w:ascii="Arial" w:hAnsi="Arial" w:cs="Arial"/>
          <w:i/>
          <w:sz w:val="22"/>
          <w:szCs w:val="22"/>
        </w:rPr>
        <w:t>klientom</w:t>
      </w:r>
      <w:proofErr w:type="spellEnd"/>
      <w:r w:rsidRPr="004A4B41">
        <w:rPr>
          <w:rFonts w:ascii="Arial" w:hAnsi="Arial" w:cs="Arial"/>
          <w:i/>
          <w:sz w:val="22"/>
          <w:szCs w:val="22"/>
        </w:rPr>
        <w:t>,“</w:t>
      </w:r>
      <w:r w:rsidRPr="004A4B41">
        <w:rPr>
          <w:rFonts w:ascii="Arial" w:hAnsi="Arial" w:cs="Arial"/>
          <w:sz w:val="22"/>
          <w:szCs w:val="22"/>
        </w:rPr>
        <w:t xml:space="preserve"> říká </w:t>
      </w:r>
      <w:r w:rsidRPr="004A4B41">
        <w:rPr>
          <w:rFonts w:ascii="Arial" w:hAnsi="Arial" w:cs="Arial"/>
          <w:b/>
          <w:sz w:val="22"/>
          <w:szCs w:val="22"/>
        </w:rPr>
        <w:t xml:space="preserve">Michal </w:t>
      </w:r>
      <w:proofErr w:type="spellStart"/>
      <w:r w:rsidRPr="004A4B41">
        <w:rPr>
          <w:rFonts w:ascii="Arial" w:hAnsi="Arial" w:cs="Arial"/>
          <w:b/>
          <w:sz w:val="22"/>
          <w:szCs w:val="22"/>
        </w:rPr>
        <w:t>Bubán</w:t>
      </w:r>
      <w:proofErr w:type="spellEnd"/>
      <w:r w:rsidRPr="004A4B4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4A4B41">
        <w:rPr>
          <w:rFonts w:ascii="Arial" w:hAnsi="Arial" w:cs="Arial"/>
          <w:b/>
          <w:sz w:val="22"/>
          <w:szCs w:val="22"/>
        </w:rPr>
        <w:t>Managing</w:t>
      </w:r>
      <w:proofErr w:type="spellEnd"/>
      <w:r w:rsidRPr="004A4B41">
        <w:rPr>
          <w:rFonts w:ascii="Arial" w:hAnsi="Arial" w:cs="Arial"/>
          <w:b/>
          <w:sz w:val="22"/>
          <w:szCs w:val="22"/>
        </w:rPr>
        <w:t xml:space="preserve"> Partner společnosti </w:t>
      </w:r>
      <w:proofErr w:type="spellStart"/>
      <w:r w:rsidRPr="004A4B41">
        <w:rPr>
          <w:rFonts w:ascii="Arial" w:hAnsi="Arial" w:cs="Arial"/>
          <w:b/>
          <w:sz w:val="22"/>
          <w:szCs w:val="22"/>
        </w:rPr>
        <w:t>Atrios</w:t>
      </w:r>
      <w:proofErr w:type="spellEnd"/>
      <w:r w:rsidRPr="004A4B41">
        <w:rPr>
          <w:rFonts w:ascii="Arial" w:hAnsi="Arial" w:cs="Arial"/>
          <w:sz w:val="22"/>
          <w:szCs w:val="22"/>
        </w:rPr>
        <w:t>.</w:t>
      </w:r>
    </w:p>
    <w:p w14:paraId="6810FE98" w14:textId="77777777" w:rsidR="00D8263F" w:rsidRDefault="00D8263F" w:rsidP="00D82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8D3312" w14:textId="7A4A69DF" w:rsidR="00D8263F" w:rsidRPr="004A4B41" w:rsidRDefault="00D8263F" w:rsidP="00D82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263F">
        <w:rPr>
          <w:rFonts w:ascii="Arial" w:hAnsi="Arial" w:cs="Arial"/>
          <w:sz w:val="22"/>
          <w:szCs w:val="22"/>
        </w:rPr>
        <w:t xml:space="preserve">Díky strategickému umístění jen 25 km od Lublaně a 75 km od přístavu Koper, s přímým napojením na dálnici A1, nabízí </w:t>
      </w:r>
      <w:proofErr w:type="spellStart"/>
      <w:r w:rsidRPr="00D8263F">
        <w:rPr>
          <w:rFonts w:ascii="Arial" w:hAnsi="Arial" w:cs="Arial"/>
          <w:sz w:val="22"/>
          <w:szCs w:val="22"/>
        </w:rPr>
        <w:t>LOGspot</w:t>
      </w:r>
      <w:proofErr w:type="spellEnd"/>
      <w:r w:rsidRPr="00D826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263F">
        <w:rPr>
          <w:rFonts w:ascii="Arial" w:hAnsi="Arial" w:cs="Arial"/>
          <w:sz w:val="22"/>
          <w:szCs w:val="22"/>
        </w:rPr>
        <w:t>Logatec</w:t>
      </w:r>
      <w:proofErr w:type="spellEnd"/>
      <w:r w:rsidRPr="00D8263F">
        <w:rPr>
          <w:rFonts w:ascii="Arial" w:hAnsi="Arial" w:cs="Arial"/>
          <w:sz w:val="22"/>
          <w:szCs w:val="22"/>
        </w:rPr>
        <w:t xml:space="preserve"> ideální podmínky pro efektivní logistiku.</w:t>
      </w:r>
    </w:p>
    <w:p w14:paraId="7C5EDACC" w14:textId="77777777" w:rsidR="00D11D95" w:rsidRDefault="00D11D95" w:rsidP="00DF1C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2FB60CB1" w14:textId="084EBEF4" w:rsidR="00A26FD6" w:rsidRDefault="00A26FD6" w:rsidP="00DF1C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sz w:val="22"/>
          <w:szCs w:val="22"/>
          <w:bdr w:val="none" w:sz="0" w:space="0" w:color="auto"/>
          <w:lang w:eastAsia="zh-CN"/>
        </w:rPr>
      </w:pPr>
      <w:r>
        <w:br w:type="page"/>
      </w:r>
    </w:p>
    <w:bookmarkEnd w:id="0"/>
    <w:bookmarkEnd w:id="2"/>
    <w:p w14:paraId="2258F087" w14:textId="761A2422" w:rsidR="00F87031" w:rsidRPr="00A934D1" w:rsidRDefault="00F87031" w:rsidP="001D626D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A934D1">
        <w:rPr>
          <w:rFonts w:cs="Arial"/>
          <w:sz w:val="18"/>
          <w:szCs w:val="18"/>
        </w:rPr>
        <w:lastRenderedPageBreak/>
        <w:t>-----------------------------------------------------------------------------------------------------------------------</w:t>
      </w:r>
      <w:r w:rsidR="00BC2AD2" w:rsidRPr="00A934D1">
        <w:rPr>
          <w:rFonts w:cs="Arial"/>
          <w:sz w:val="18"/>
          <w:szCs w:val="18"/>
        </w:rPr>
        <w:t>-------------------------------</w:t>
      </w:r>
    </w:p>
    <w:bookmarkEnd w:id="1"/>
    <w:p w14:paraId="0CE27EC7" w14:textId="77777777" w:rsidR="00A26FD6" w:rsidRPr="002C7D8D" w:rsidRDefault="00A26FD6" w:rsidP="002C7D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</w:pPr>
      <w:r w:rsidRPr="002C7D8D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Stavební skupina HSF System</w:t>
      </w:r>
    </w:p>
    <w:p w14:paraId="7D6E7DEF" w14:textId="77777777" w:rsidR="005904B0" w:rsidRDefault="00A26FD6" w:rsidP="002C7D8D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Mezinárodní stavební skupinu HSF System z investiční skupiny </w:t>
      </w:r>
      <w:r w:rsidR="00CE7ED6"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PURPOSIA</w:t>
      </w:r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Group tvoří česká stavební společnost </w:t>
      </w:r>
      <w:r w:rsidRPr="005904B0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HSF System</w:t>
      </w:r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(založena v roce 2002) se sídlem v Ostravě, slovenská stavební společnost HSF System SK (založena v roce 2010) se sídlem v Žilině a rakouská stavební společnost HSF System AT se sídlem v </w:t>
      </w:r>
      <w:proofErr w:type="spellStart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Enzesfeldu</w:t>
      </w:r>
      <w:proofErr w:type="spellEnd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(založena v roce 2024). Stavební skupina HSF System má další pobočky v Praze, Brně, Plzni, Bratislavě, Prešově a Nitře. Zaměřuje se na generální dodávky staveb, projektové a inženýrské práce a kompletní střešní a obvodové pláště objektů včetně jejich rekonstrukcí. </w:t>
      </w:r>
    </w:p>
    <w:p w14:paraId="099CE9F4" w14:textId="77777777" w:rsidR="005904B0" w:rsidRDefault="005904B0" w:rsidP="002C7D8D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5A244E53" w14:textId="12E22B1E" w:rsidR="002C7D8D" w:rsidRPr="002C7D8D" w:rsidRDefault="00A26FD6" w:rsidP="002C7D8D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Stavební společnost </w:t>
      </w:r>
      <w:r w:rsidRPr="005904B0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HSF System</w:t>
      </w:r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absolutní vítězství v Národní ceně ČR za společenskou odpovědnost a udržitelný rozvoj v kategorii soukromý sektor za rok 2023, prestižní Národní cenu kvality České republiky, program Excelence 2024, je držitelem Ceny hejtmana MS kraje za společenskou odpovědnost za rok 2022 a 2020 v kategorii firem do 250 zaměstnanců a </w:t>
      </w:r>
      <w:r w:rsidR="002C7D8D"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 roce 2025 </w:t>
      </w:r>
      <w:r w:rsidR="00275C8D"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již potřetí </w:t>
      </w:r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obdržela ocenění Czech</w:t>
      </w:r>
      <w:r w:rsidR="00275C8D"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ia</w:t>
      </w:r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Best </w:t>
      </w:r>
      <w:proofErr w:type="spellStart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V hodnocení Nadace pro rozvoj architektury a stavitelství RABF 2019-2023 se společnost HSF System umístila na 7. místě z 1496 hodnocených stavebních firem v ČR. HSF System získala také prestižní titul Stavba roku 2020. Generální ředitel společnosti Jan </w:t>
      </w:r>
      <w:proofErr w:type="spellStart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Hasík</w:t>
      </w:r>
      <w:proofErr w:type="spellEnd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je držitelem ocenění EY Podnikatel roku 2016 a 2023 Moravskoslezského kraje. Více na </w:t>
      </w:r>
      <w:hyperlink r:id="rId8" w:history="1">
        <w:r w:rsidRPr="002C7D8D">
          <w:rPr>
            <w:rFonts w:ascii="Arial" w:hAnsi="Arial" w:cs="Arial"/>
            <w:sz w:val="18"/>
            <w:szCs w:val="18"/>
            <w:u w:val="single"/>
            <w:bdr w:val="none" w:sz="0" w:space="0" w:color="auto"/>
            <w:lang w:eastAsia="zh-CN"/>
          </w:rPr>
          <w:t>www.hsfsystem.cz</w:t>
        </w:r>
      </w:hyperlink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</w:t>
      </w:r>
    </w:p>
    <w:p w14:paraId="7BF631EE" w14:textId="77777777" w:rsidR="002C7D8D" w:rsidRPr="002C7D8D" w:rsidRDefault="002C7D8D" w:rsidP="002C7D8D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6826427A" w14:textId="3DDDAB02" w:rsidR="00A26FD6" w:rsidRPr="002C7D8D" w:rsidRDefault="00A26FD6" w:rsidP="002C7D8D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Společnost </w:t>
      </w:r>
      <w:r w:rsidRPr="002C7D8D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HSF System SK</w:t>
      </w:r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se opakovaně umístila mezi předními stavebními společnostmi na Slovensku v žebříčcích TREND Top 100 a </w:t>
      </w:r>
      <w:proofErr w:type="spellStart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Eurostav</w:t>
      </w:r>
      <w:proofErr w:type="spellEnd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získala ocenění ASB GALA 2024 v hlasování veřejnosti a ocenění Slovakia Best </w:t>
      </w:r>
      <w:proofErr w:type="spellStart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pro nejlépe řízené slovenské soukromé společnosti. Ředitel HSF System SK Tomáš Kosa se dostal mezi šest finalistů prestižního ocenění EY Podnikatel roku 2022 na Slovensku. Více na </w:t>
      </w:r>
      <w:hyperlink r:id="rId9" w:history="1">
        <w:r w:rsidRPr="002C7D8D">
          <w:rPr>
            <w:rFonts w:ascii="Arial" w:hAnsi="Arial" w:cs="Arial"/>
            <w:sz w:val="18"/>
            <w:szCs w:val="18"/>
            <w:u w:val="single"/>
            <w:bdr w:val="none" w:sz="0" w:space="0" w:color="auto"/>
            <w:lang w:eastAsia="zh-CN"/>
          </w:rPr>
          <w:t>www.hsfsystem.sk</w:t>
        </w:r>
      </w:hyperlink>
      <w:r w:rsidRPr="002C7D8D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</w:t>
      </w:r>
    </w:p>
    <w:p w14:paraId="1ED12647" w14:textId="77777777" w:rsidR="00A26FD6" w:rsidRPr="002C7D8D" w:rsidRDefault="00A26FD6" w:rsidP="002C7D8D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58B6311B" w14:textId="510206CE" w:rsidR="00A26FD6" w:rsidRPr="002C7D8D" w:rsidRDefault="00CE7ED6" w:rsidP="002C7D8D">
      <w:pPr>
        <w:tabs>
          <w:tab w:val="left" w:pos="426"/>
        </w:tabs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r w:rsidRPr="002C7D8D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PURPOSIA</w:t>
      </w:r>
      <w:r w:rsidR="00A26FD6" w:rsidRPr="002C7D8D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 Group</w:t>
      </w:r>
    </w:p>
    <w:p w14:paraId="7F044E8D" w14:textId="77777777" w:rsidR="002C7D8D" w:rsidRDefault="00CE7ED6" w:rsidP="002C7D8D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bdr w:val="nil"/>
          <w:lang w:eastAsia="zh-CN"/>
        </w:rPr>
      </w:pPr>
      <w:r w:rsidRPr="002C7D8D">
        <w:rPr>
          <w:rFonts w:cs="Arial"/>
          <w:color w:val="auto"/>
          <w:sz w:val="18"/>
          <w:szCs w:val="18"/>
          <w:bdr w:val="nil"/>
          <w:lang w:eastAsia="zh-CN"/>
        </w:rPr>
        <w:t>PURPOSIA</w:t>
      </w:r>
      <w:r w:rsidR="00A26FD6" w:rsidRPr="002C7D8D">
        <w:rPr>
          <w:rFonts w:cs="Arial"/>
          <w:color w:val="auto"/>
          <w:sz w:val="18"/>
          <w:szCs w:val="18"/>
          <w:bdr w:val="nil"/>
          <w:lang w:eastAsia="zh-CN"/>
        </w:rPr>
        <w:t xml:space="preserve"> Group je jedna z předních evropských investičních skupin s českými kořeny, která v roce 2023 vznikla jako holdingová struktura kolem svých stavebních firem HSF System v Česku a na Slovensku a dalších společností převážně z oblasti stavebnictví. Historie firem tvořících holding </w:t>
      </w:r>
      <w:r w:rsidRPr="002C7D8D">
        <w:rPr>
          <w:rFonts w:cs="Arial"/>
          <w:color w:val="auto"/>
          <w:sz w:val="18"/>
          <w:szCs w:val="18"/>
          <w:bdr w:val="nil"/>
          <w:lang w:eastAsia="zh-CN"/>
        </w:rPr>
        <w:t>PURPOSIA</w:t>
      </w:r>
      <w:r w:rsidR="00A26FD6" w:rsidRPr="002C7D8D">
        <w:rPr>
          <w:rFonts w:cs="Arial"/>
          <w:color w:val="auto"/>
          <w:sz w:val="18"/>
          <w:szCs w:val="18"/>
          <w:bdr w:val="nil"/>
          <w:lang w:eastAsia="zh-CN"/>
        </w:rPr>
        <w:t xml:space="preserve"> Group sahá do roku 2002, tehdy byly jejich hlavní specializací kompletní střešní a fasádní opláštění, následně došlo k rozšíření aktivit na generální dodávky staveb. </w:t>
      </w:r>
    </w:p>
    <w:p w14:paraId="2085EC2D" w14:textId="77777777" w:rsidR="002C7D8D" w:rsidRDefault="002C7D8D" w:rsidP="002C7D8D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bdr w:val="nil"/>
          <w:lang w:eastAsia="zh-CN"/>
        </w:rPr>
      </w:pPr>
    </w:p>
    <w:p w14:paraId="79048288" w14:textId="4EDF6283" w:rsidR="002A4C61" w:rsidRDefault="00A26FD6" w:rsidP="002C7D8D">
      <w:pPr>
        <w:pStyle w:val="Zkladntext3"/>
        <w:tabs>
          <w:tab w:val="left" w:pos="426"/>
        </w:tabs>
        <w:spacing w:line="240" w:lineRule="auto"/>
        <w:rPr>
          <w:rFonts w:cs="Arial"/>
          <w:sz w:val="18"/>
          <w:szCs w:val="18"/>
        </w:rPr>
      </w:pPr>
      <w:r w:rsidRPr="002C7D8D">
        <w:rPr>
          <w:rFonts w:cs="Arial"/>
          <w:color w:val="auto"/>
          <w:sz w:val="18"/>
          <w:szCs w:val="18"/>
          <w:bdr w:val="nil"/>
          <w:lang w:eastAsia="zh-CN"/>
        </w:rPr>
        <w:t xml:space="preserve">Skupina se dnes zabývá celým životním cyklem stavebních projektů od návrhu a developmentu, přes samotnou výstavbu až po správu nemovitostí. Do holdingu nyní patří celkem </w:t>
      </w:r>
      <w:r w:rsidR="00EA4DF1" w:rsidRPr="002C7D8D">
        <w:rPr>
          <w:rFonts w:cs="Arial"/>
          <w:color w:val="auto"/>
          <w:sz w:val="18"/>
          <w:szCs w:val="18"/>
          <w:bdr w:val="nil"/>
          <w:lang w:eastAsia="zh-CN"/>
        </w:rPr>
        <w:t>42</w:t>
      </w:r>
      <w:r w:rsidRPr="002C7D8D">
        <w:rPr>
          <w:rFonts w:cs="Arial"/>
          <w:color w:val="auto"/>
          <w:sz w:val="18"/>
          <w:szCs w:val="18"/>
          <w:bdr w:val="nil"/>
          <w:lang w:eastAsia="zh-CN"/>
        </w:rPr>
        <w:t xml:space="preserve"> firem s ročními tržbami více než 4 miliardy korun. Mezi dceřiné firmy, vedle zmíněné skupiny HSF System v Česku, na Slovensku a nově i v Rakousku, patří také firmy z developerské skupiny ANTRACIT, dále SK Facility, </w:t>
      </w:r>
      <w:proofErr w:type="spellStart"/>
      <w:r w:rsidRPr="002C7D8D">
        <w:rPr>
          <w:rFonts w:cs="Arial"/>
          <w:color w:val="auto"/>
          <w:sz w:val="18"/>
          <w:szCs w:val="18"/>
          <w:bdr w:val="nil"/>
          <w:lang w:eastAsia="zh-CN"/>
        </w:rPr>
        <w:t>Pruniwerk</w:t>
      </w:r>
      <w:proofErr w:type="spellEnd"/>
      <w:r w:rsidRPr="002C7D8D">
        <w:rPr>
          <w:rFonts w:cs="Arial"/>
          <w:color w:val="auto"/>
          <w:sz w:val="18"/>
          <w:szCs w:val="18"/>
          <w:bdr w:val="nil"/>
          <w:lang w:eastAsia="zh-CN"/>
        </w:rPr>
        <w:t xml:space="preserve">, </w:t>
      </w:r>
      <w:proofErr w:type="spellStart"/>
      <w:r w:rsidRPr="002C7D8D">
        <w:rPr>
          <w:rFonts w:cs="Arial"/>
          <w:color w:val="auto"/>
          <w:sz w:val="18"/>
          <w:szCs w:val="18"/>
          <w:bdr w:val="nil"/>
          <w:lang w:eastAsia="zh-CN"/>
        </w:rPr>
        <w:t>floorING</w:t>
      </w:r>
      <w:proofErr w:type="spellEnd"/>
      <w:r w:rsidRPr="002C7D8D">
        <w:rPr>
          <w:rFonts w:cs="Arial"/>
          <w:color w:val="auto"/>
          <w:sz w:val="18"/>
          <w:szCs w:val="18"/>
          <w:bdr w:val="nil"/>
          <w:lang w:eastAsia="zh-CN"/>
        </w:rPr>
        <w:t>, PREFA ONV</w:t>
      </w:r>
      <w:r w:rsidR="002C7D8D">
        <w:rPr>
          <w:rFonts w:cs="Arial"/>
          <w:color w:val="auto"/>
          <w:sz w:val="18"/>
          <w:szCs w:val="18"/>
          <w:bdr w:val="nil"/>
          <w:lang w:eastAsia="zh-CN"/>
        </w:rPr>
        <w:t xml:space="preserve">, </w:t>
      </w:r>
      <w:proofErr w:type="spellStart"/>
      <w:r w:rsidRPr="002C7D8D">
        <w:rPr>
          <w:rFonts w:cs="Arial"/>
          <w:color w:val="auto"/>
          <w:sz w:val="18"/>
          <w:szCs w:val="18"/>
          <w:bdr w:val="nil"/>
          <w:lang w:eastAsia="zh-CN"/>
        </w:rPr>
        <w:t>Bezecný</w:t>
      </w:r>
      <w:proofErr w:type="spellEnd"/>
      <w:r w:rsidR="002C7D8D">
        <w:rPr>
          <w:rFonts w:cs="Arial"/>
          <w:color w:val="auto"/>
          <w:sz w:val="18"/>
          <w:szCs w:val="18"/>
          <w:bdr w:val="nil"/>
          <w:lang w:eastAsia="zh-CN"/>
        </w:rPr>
        <w:t xml:space="preserve"> a </w:t>
      </w:r>
      <w:proofErr w:type="spellStart"/>
      <w:r w:rsidR="002C7D8D">
        <w:rPr>
          <w:rFonts w:cs="Arial"/>
          <w:color w:val="auto"/>
          <w:sz w:val="18"/>
          <w:szCs w:val="18"/>
          <w:bdr w:val="nil"/>
          <w:lang w:eastAsia="zh-CN"/>
        </w:rPr>
        <w:t>Foredeck</w:t>
      </w:r>
      <w:proofErr w:type="spellEnd"/>
      <w:r w:rsidRPr="002C7D8D">
        <w:rPr>
          <w:rFonts w:cs="Arial"/>
          <w:color w:val="auto"/>
          <w:sz w:val="18"/>
          <w:szCs w:val="18"/>
          <w:bdr w:val="nil"/>
          <w:lang w:eastAsia="zh-CN"/>
        </w:rPr>
        <w:t xml:space="preserve">. </w:t>
      </w:r>
      <w:r w:rsidR="00CE7ED6" w:rsidRPr="002C7D8D">
        <w:rPr>
          <w:rFonts w:cs="Arial"/>
          <w:color w:val="auto"/>
          <w:sz w:val="18"/>
          <w:szCs w:val="18"/>
          <w:bdr w:val="nil"/>
          <w:lang w:eastAsia="zh-CN"/>
        </w:rPr>
        <w:t>PURPOSIA</w:t>
      </w:r>
      <w:r w:rsidRPr="002C7D8D">
        <w:rPr>
          <w:rFonts w:cs="Arial"/>
          <w:color w:val="auto"/>
          <w:sz w:val="18"/>
          <w:szCs w:val="18"/>
          <w:bdr w:val="nil"/>
          <w:lang w:eastAsia="zh-CN"/>
        </w:rPr>
        <w:t xml:space="preserve"> Group působí celkem v 10 zemích Evropy. Více o </w:t>
      </w:r>
      <w:r w:rsidR="00CE7ED6" w:rsidRPr="002C7D8D">
        <w:rPr>
          <w:rFonts w:cs="Arial"/>
          <w:color w:val="auto"/>
          <w:sz w:val="18"/>
          <w:szCs w:val="18"/>
          <w:bdr w:val="nil"/>
          <w:lang w:eastAsia="zh-CN"/>
        </w:rPr>
        <w:t>PURPOSIA</w:t>
      </w:r>
      <w:r w:rsidRPr="002C7D8D">
        <w:rPr>
          <w:rFonts w:cs="Arial"/>
          <w:color w:val="auto"/>
          <w:sz w:val="18"/>
          <w:szCs w:val="18"/>
          <w:bdr w:val="nil"/>
          <w:lang w:eastAsia="zh-CN"/>
        </w:rPr>
        <w:t xml:space="preserve"> Group na </w:t>
      </w:r>
      <w:hyperlink r:id="rId10" w:history="1">
        <w:r w:rsidRPr="002C7D8D">
          <w:rPr>
            <w:rFonts w:cs="Arial"/>
            <w:sz w:val="18"/>
            <w:szCs w:val="18"/>
            <w:u w:val="single"/>
            <w:bdr w:val="nil"/>
            <w:lang w:eastAsia="zh-CN"/>
          </w:rPr>
          <w:t>www.purposia.eu</w:t>
        </w:r>
      </w:hyperlink>
      <w:r w:rsidR="002C7D8D">
        <w:rPr>
          <w:rFonts w:cs="Arial"/>
          <w:sz w:val="18"/>
          <w:szCs w:val="18"/>
        </w:rPr>
        <w:t>.</w:t>
      </w:r>
    </w:p>
    <w:p w14:paraId="4D7FC87B" w14:textId="77777777" w:rsidR="002C7D8D" w:rsidRDefault="002C7D8D" w:rsidP="002C7D8D">
      <w:pPr>
        <w:pStyle w:val="Zkladntext3"/>
        <w:tabs>
          <w:tab w:val="left" w:pos="426"/>
        </w:tabs>
        <w:spacing w:line="240" w:lineRule="auto"/>
        <w:rPr>
          <w:rFonts w:cs="Arial"/>
          <w:sz w:val="18"/>
          <w:szCs w:val="18"/>
        </w:rPr>
      </w:pPr>
    </w:p>
    <w:p w14:paraId="7D1E031F" w14:textId="77777777" w:rsidR="002C7D8D" w:rsidRDefault="002C7D8D" w:rsidP="002C7D8D">
      <w:pPr>
        <w:pStyle w:val="Zkladntext3"/>
        <w:tabs>
          <w:tab w:val="left" w:pos="426"/>
        </w:tabs>
        <w:spacing w:line="240" w:lineRule="auto"/>
        <w:rPr>
          <w:rFonts w:cs="Arial"/>
          <w:b/>
          <w:bCs/>
          <w:sz w:val="18"/>
          <w:szCs w:val="18"/>
        </w:rPr>
      </w:pPr>
      <w:proofErr w:type="spellStart"/>
      <w:r w:rsidRPr="002C7D8D">
        <w:rPr>
          <w:rFonts w:cs="Arial"/>
          <w:b/>
          <w:bCs/>
          <w:sz w:val="18"/>
          <w:szCs w:val="18"/>
        </w:rPr>
        <w:t>Atrios</w:t>
      </w:r>
      <w:proofErr w:type="spellEnd"/>
      <w:r w:rsidRPr="002C7D8D">
        <w:rPr>
          <w:rFonts w:cs="Arial"/>
          <w:b/>
          <w:bCs/>
          <w:sz w:val="18"/>
          <w:szCs w:val="18"/>
        </w:rPr>
        <w:t xml:space="preserve"> Group</w:t>
      </w:r>
    </w:p>
    <w:p w14:paraId="0349896C" w14:textId="4A01D266" w:rsidR="002C7D8D" w:rsidRDefault="002C7D8D" w:rsidP="002C7D8D">
      <w:pPr>
        <w:pStyle w:val="Zkladntext3"/>
        <w:tabs>
          <w:tab w:val="left" w:pos="426"/>
        </w:tabs>
        <w:spacing w:line="240" w:lineRule="auto"/>
        <w:rPr>
          <w:rFonts w:cs="Arial"/>
          <w:sz w:val="18"/>
          <w:szCs w:val="18"/>
        </w:rPr>
      </w:pPr>
      <w:proofErr w:type="spellStart"/>
      <w:r w:rsidRPr="002C7D8D">
        <w:rPr>
          <w:rFonts w:cs="Arial"/>
          <w:b/>
          <w:bCs/>
          <w:sz w:val="18"/>
          <w:szCs w:val="18"/>
        </w:rPr>
        <w:t>Atrios</w:t>
      </w:r>
      <w:proofErr w:type="spellEnd"/>
      <w:r w:rsidRPr="002C7D8D">
        <w:rPr>
          <w:rFonts w:cs="Arial"/>
          <w:b/>
          <w:bCs/>
          <w:sz w:val="18"/>
          <w:szCs w:val="18"/>
        </w:rPr>
        <w:t xml:space="preserve"> Group</w:t>
      </w:r>
      <w:r w:rsidRPr="002C7D8D">
        <w:rPr>
          <w:rFonts w:cs="Arial"/>
          <w:sz w:val="18"/>
          <w:szCs w:val="18"/>
        </w:rPr>
        <w:t xml:space="preserve"> působí na trhu již 20 let a spojuje zkušenosti z realitního developmentu, spolehlivý projektový management a ohleduplnou, funkční architekturu. V rámci svých developerských a řízených projektů má za sebou </w:t>
      </w:r>
      <w:r w:rsidRPr="002C7D8D">
        <w:rPr>
          <w:rFonts w:cs="Arial"/>
          <w:b/>
          <w:bCs/>
          <w:sz w:val="18"/>
          <w:szCs w:val="18"/>
        </w:rPr>
        <w:t>více než 0,5 milionu m² realizovaných ploch</w:t>
      </w:r>
      <w:r w:rsidRPr="002C7D8D">
        <w:rPr>
          <w:rFonts w:cs="Arial"/>
          <w:sz w:val="18"/>
          <w:szCs w:val="18"/>
        </w:rPr>
        <w:t>. Cílem projektů značky ATRIOS je v každém kroku myslet na člověka</w:t>
      </w:r>
      <w:r>
        <w:rPr>
          <w:rFonts w:cs="Arial"/>
          <w:sz w:val="18"/>
          <w:szCs w:val="18"/>
        </w:rPr>
        <w:t xml:space="preserve">, </w:t>
      </w:r>
      <w:r w:rsidRPr="002C7D8D">
        <w:rPr>
          <w:rFonts w:cs="Arial"/>
          <w:sz w:val="18"/>
          <w:szCs w:val="18"/>
        </w:rPr>
        <w:t xml:space="preserve">obyvatele, souseda a vytvářet mu prostředí, které přispěje k lepšímu životu celé komunity. Více na </w:t>
      </w:r>
      <w:hyperlink r:id="rId11" w:tgtFrame="_new" w:history="1">
        <w:r w:rsidRPr="002C7D8D">
          <w:rPr>
            <w:rStyle w:val="Hypertextovodkaz"/>
            <w:rFonts w:cs="Arial"/>
            <w:sz w:val="18"/>
            <w:szCs w:val="18"/>
          </w:rPr>
          <w:t>www.atrios.sk</w:t>
        </w:r>
      </w:hyperlink>
      <w:r w:rsidRPr="002C7D8D">
        <w:rPr>
          <w:rFonts w:cs="Arial"/>
          <w:sz w:val="18"/>
          <w:szCs w:val="18"/>
        </w:rPr>
        <w:t>.</w:t>
      </w:r>
    </w:p>
    <w:p w14:paraId="01C2000D" w14:textId="77777777" w:rsidR="002C7D8D" w:rsidRPr="002C7D8D" w:rsidRDefault="002C7D8D" w:rsidP="002C7D8D">
      <w:pPr>
        <w:pStyle w:val="Zkladntext3"/>
        <w:tabs>
          <w:tab w:val="left" w:pos="426"/>
        </w:tabs>
        <w:spacing w:line="240" w:lineRule="auto"/>
        <w:rPr>
          <w:rFonts w:cs="Arial"/>
          <w:sz w:val="18"/>
          <w:szCs w:val="18"/>
        </w:rPr>
      </w:pPr>
    </w:p>
    <w:p w14:paraId="117CAA44" w14:textId="6A6D2A81" w:rsidR="00FD1153" w:rsidRPr="00A934D1" w:rsidRDefault="00FF5063" w:rsidP="00A26FD6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A934D1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266210CE" w:rsidR="00FD68D4" w:rsidRPr="00A934D1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934D1">
        <w:rPr>
          <w:rFonts w:ascii="Arial" w:hAnsi="Arial" w:cs="Arial"/>
          <w:b/>
          <w:bCs/>
          <w:sz w:val="18"/>
          <w:szCs w:val="18"/>
        </w:rPr>
        <w:t>Kontakt pr</w:t>
      </w:r>
      <w:r w:rsidR="00A934D1">
        <w:rPr>
          <w:rFonts w:ascii="Arial" w:hAnsi="Arial" w:cs="Arial"/>
          <w:b/>
          <w:bCs/>
          <w:sz w:val="18"/>
          <w:szCs w:val="18"/>
        </w:rPr>
        <w:t>o</w:t>
      </w:r>
      <w:r w:rsidRPr="00A934D1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A934D1">
        <w:rPr>
          <w:rFonts w:ascii="Arial" w:hAnsi="Arial" w:cs="Arial"/>
          <w:b/>
          <w:bCs/>
          <w:sz w:val="18"/>
          <w:szCs w:val="18"/>
        </w:rPr>
        <w:t>é</w:t>
      </w:r>
      <w:r w:rsidRPr="00A934D1">
        <w:rPr>
          <w:rFonts w:ascii="Arial" w:hAnsi="Arial" w:cs="Arial"/>
          <w:b/>
          <w:bCs/>
          <w:sz w:val="18"/>
          <w:szCs w:val="18"/>
        </w:rPr>
        <w:t>di</w:t>
      </w:r>
      <w:r w:rsidR="00A934D1">
        <w:rPr>
          <w:rFonts w:ascii="Arial" w:hAnsi="Arial" w:cs="Arial"/>
          <w:b/>
          <w:bCs/>
          <w:sz w:val="18"/>
          <w:szCs w:val="18"/>
        </w:rPr>
        <w:t>a</w:t>
      </w:r>
      <w:r w:rsidRPr="00A934D1">
        <w:rPr>
          <w:rFonts w:ascii="Arial" w:hAnsi="Arial" w:cs="Arial"/>
          <w:b/>
          <w:bCs/>
          <w:sz w:val="18"/>
          <w:szCs w:val="18"/>
        </w:rPr>
        <w:t>:</w:t>
      </w:r>
      <w:r w:rsidR="00DB4B18" w:rsidRPr="00A934D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34D1">
        <w:rPr>
          <w:rFonts w:ascii="Arial" w:hAnsi="Arial" w:cs="Arial"/>
          <w:sz w:val="18"/>
          <w:szCs w:val="18"/>
        </w:rPr>
        <w:t>Lukáš Klapil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Crest Communications Ostrav</w:t>
      </w:r>
      <w:r w:rsidR="00FD68D4" w:rsidRPr="00A934D1">
        <w:rPr>
          <w:rFonts w:ascii="Arial" w:hAnsi="Arial" w:cs="Arial"/>
          <w:sz w:val="18"/>
          <w:szCs w:val="18"/>
        </w:rPr>
        <w:t>a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Mob.:</w:t>
      </w:r>
      <w:r w:rsidR="00DB4B18" w:rsidRPr="00A934D1">
        <w:rPr>
          <w:rFonts w:ascii="Arial" w:hAnsi="Arial" w:cs="Arial"/>
          <w:sz w:val="18"/>
          <w:szCs w:val="18"/>
        </w:rPr>
        <w:t xml:space="preserve"> </w:t>
      </w:r>
      <w:r w:rsidR="001B75D4" w:rsidRPr="00A934D1">
        <w:rPr>
          <w:rFonts w:ascii="Arial" w:hAnsi="Arial" w:cs="Arial"/>
          <w:sz w:val="18"/>
          <w:szCs w:val="18"/>
        </w:rPr>
        <w:t xml:space="preserve">+420 </w:t>
      </w:r>
      <w:r w:rsidRPr="00A934D1">
        <w:rPr>
          <w:rFonts w:ascii="Arial" w:hAnsi="Arial" w:cs="Arial"/>
          <w:sz w:val="18"/>
          <w:szCs w:val="18"/>
        </w:rPr>
        <w:t>603 824</w:t>
      </w:r>
      <w:r w:rsidR="00263DC4" w:rsidRPr="00A934D1">
        <w:rPr>
          <w:rFonts w:ascii="Arial" w:hAnsi="Arial" w:cs="Arial"/>
          <w:sz w:val="18"/>
          <w:szCs w:val="18"/>
        </w:rPr>
        <w:t> </w:t>
      </w:r>
      <w:r w:rsidRPr="00A934D1">
        <w:rPr>
          <w:rFonts w:ascii="Arial" w:hAnsi="Arial" w:cs="Arial"/>
          <w:sz w:val="18"/>
          <w:szCs w:val="18"/>
        </w:rPr>
        <w:t>194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="00FD68D4" w:rsidRPr="00A934D1">
        <w:rPr>
          <w:rFonts w:ascii="Arial" w:hAnsi="Arial" w:cs="Arial"/>
          <w:sz w:val="18"/>
          <w:szCs w:val="18"/>
        </w:rPr>
        <w:t xml:space="preserve">E-mail: </w:t>
      </w:r>
      <w:r w:rsidRPr="00A934D1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1654EB">
      <w:headerReference w:type="default" r:id="rId12"/>
      <w:pgSz w:w="11900" w:h="16840"/>
      <w:pgMar w:top="1843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08D7" w14:textId="77777777" w:rsidR="00FF0903" w:rsidRPr="00A934D1" w:rsidRDefault="00FF0903">
      <w:r w:rsidRPr="00A934D1">
        <w:separator/>
      </w:r>
    </w:p>
  </w:endnote>
  <w:endnote w:type="continuationSeparator" w:id="0">
    <w:p w14:paraId="115822F5" w14:textId="77777777" w:rsidR="00FF0903" w:rsidRPr="00A934D1" w:rsidRDefault="00FF0903">
      <w:r w:rsidRPr="00A934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3EB3C" w14:textId="77777777" w:rsidR="00FF0903" w:rsidRPr="00A934D1" w:rsidRDefault="00FF0903">
      <w:r w:rsidRPr="00A934D1">
        <w:separator/>
      </w:r>
    </w:p>
  </w:footnote>
  <w:footnote w:type="continuationSeparator" w:id="0">
    <w:p w14:paraId="7E839BA5" w14:textId="77777777" w:rsidR="00FF0903" w:rsidRPr="00A934D1" w:rsidRDefault="00FF0903">
      <w:r w:rsidRPr="00A934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A3FF8DE" w:rsidR="003407A6" w:rsidRPr="00A934D1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19374901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38910AB9" w:rsidR="00081F21" w:rsidRPr="00A934D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color w:val="auto"/>
        <w:sz w:val="20"/>
        <w:szCs w:val="20"/>
      </w:rPr>
      <w:t>T</w:t>
    </w:r>
    <w:r w:rsidR="00A934D1" w:rsidRPr="00A934D1">
      <w:rPr>
        <w:b/>
        <w:bCs/>
        <w:color w:val="auto"/>
        <w:sz w:val="20"/>
        <w:szCs w:val="20"/>
      </w:rPr>
      <w:t>ISK</w:t>
    </w:r>
    <w:r w:rsidR="00477102" w:rsidRPr="00A934D1">
      <w:rPr>
        <w:b/>
        <w:bCs/>
        <w:color w:val="auto"/>
        <w:sz w:val="20"/>
        <w:szCs w:val="20"/>
      </w:rPr>
      <w:t>OVÁ</w:t>
    </w:r>
    <w:r w:rsidRPr="00A934D1">
      <w:rPr>
        <w:b/>
        <w:bCs/>
        <w:color w:val="auto"/>
        <w:sz w:val="20"/>
        <w:szCs w:val="20"/>
      </w:rPr>
      <w:t xml:space="preserve"> </w:t>
    </w:r>
    <w:r w:rsidR="00A934D1" w:rsidRPr="00A934D1">
      <w:rPr>
        <w:b/>
        <w:bCs/>
        <w:color w:val="auto"/>
        <w:sz w:val="20"/>
        <w:szCs w:val="20"/>
      </w:rPr>
      <w:t>Z</w:t>
    </w:r>
    <w:r w:rsidRPr="00A934D1">
      <w:rPr>
        <w:b/>
        <w:bCs/>
        <w:color w:val="auto"/>
        <w:sz w:val="20"/>
        <w:szCs w:val="20"/>
      </w:rPr>
      <w:t>PRÁVA</w:t>
    </w:r>
    <w:r w:rsidRPr="00A934D1"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92229">
    <w:abstractNumId w:val="0"/>
  </w:num>
  <w:num w:numId="2" w16cid:durableId="1582131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090540">
    <w:abstractNumId w:val="4"/>
  </w:num>
  <w:num w:numId="4" w16cid:durableId="52125747">
    <w:abstractNumId w:val="1"/>
  </w:num>
  <w:num w:numId="5" w16cid:durableId="1546870204">
    <w:abstractNumId w:val="5"/>
  </w:num>
  <w:num w:numId="6" w16cid:durableId="1223635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4E61"/>
    <w:rsid w:val="0000787E"/>
    <w:rsid w:val="0001001C"/>
    <w:rsid w:val="0001173C"/>
    <w:rsid w:val="00014282"/>
    <w:rsid w:val="00015540"/>
    <w:rsid w:val="000161FB"/>
    <w:rsid w:val="00024B56"/>
    <w:rsid w:val="000252BC"/>
    <w:rsid w:val="00026FD5"/>
    <w:rsid w:val="0003663F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51E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A7F0F"/>
    <w:rsid w:val="000B33A7"/>
    <w:rsid w:val="000C066E"/>
    <w:rsid w:val="000C22FE"/>
    <w:rsid w:val="000C76DD"/>
    <w:rsid w:val="000D0875"/>
    <w:rsid w:val="000D1672"/>
    <w:rsid w:val="000D31DA"/>
    <w:rsid w:val="000D398F"/>
    <w:rsid w:val="000D5206"/>
    <w:rsid w:val="000E05B2"/>
    <w:rsid w:val="000E0EAD"/>
    <w:rsid w:val="000E1628"/>
    <w:rsid w:val="000E190A"/>
    <w:rsid w:val="000E6386"/>
    <w:rsid w:val="000E6A8D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4838"/>
    <w:rsid w:val="00135A82"/>
    <w:rsid w:val="00137072"/>
    <w:rsid w:val="00137A19"/>
    <w:rsid w:val="00142103"/>
    <w:rsid w:val="00144664"/>
    <w:rsid w:val="001461B4"/>
    <w:rsid w:val="00146C1F"/>
    <w:rsid w:val="00157226"/>
    <w:rsid w:val="00163AD2"/>
    <w:rsid w:val="001654EB"/>
    <w:rsid w:val="00173172"/>
    <w:rsid w:val="00175599"/>
    <w:rsid w:val="00175E03"/>
    <w:rsid w:val="00180E45"/>
    <w:rsid w:val="00180E72"/>
    <w:rsid w:val="0018171E"/>
    <w:rsid w:val="00181C8A"/>
    <w:rsid w:val="001823DF"/>
    <w:rsid w:val="00186F5B"/>
    <w:rsid w:val="00187E40"/>
    <w:rsid w:val="00192B1F"/>
    <w:rsid w:val="001A052C"/>
    <w:rsid w:val="001A1550"/>
    <w:rsid w:val="001A2F1A"/>
    <w:rsid w:val="001A4511"/>
    <w:rsid w:val="001A513A"/>
    <w:rsid w:val="001B073C"/>
    <w:rsid w:val="001B5ECD"/>
    <w:rsid w:val="001B69CB"/>
    <w:rsid w:val="001B75D4"/>
    <w:rsid w:val="001B7D5B"/>
    <w:rsid w:val="001C24F8"/>
    <w:rsid w:val="001C3EE8"/>
    <w:rsid w:val="001C5434"/>
    <w:rsid w:val="001C6153"/>
    <w:rsid w:val="001D1D05"/>
    <w:rsid w:val="001D3D98"/>
    <w:rsid w:val="001D465E"/>
    <w:rsid w:val="001D626D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59C9"/>
    <w:rsid w:val="002062FD"/>
    <w:rsid w:val="002079AF"/>
    <w:rsid w:val="00207AD5"/>
    <w:rsid w:val="00212167"/>
    <w:rsid w:val="00215833"/>
    <w:rsid w:val="00217C87"/>
    <w:rsid w:val="002212D3"/>
    <w:rsid w:val="00222D6B"/>
    <w:rsid w:val="00223418"/>
    <w:rsid w:val="00223830"/>
    <w:rsid w:val="00223C31"/>
    <w:rsid w:val="0022493F"/>
    <w:rsid w:val="00225641"/>
    <w:rsid w:val="00227C8C"/>
    <w:rsid w:val="0023035E"/>
    <w:rsid w:val="0023177C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0EA"/>
    <w:rsid w:val="00255979"/>
    <w:rsid w:val="00256506"/>
    <w:rsid w:val="0025715A"/>
    <w:rsid w:val="00257200"/>
    <w:rsid w:val="00262B07"/>
    <w:rsid w:val="00262C48"/>
    <w:rsid w:val="00263DC4"/>
    <w:rsid w:val="0026486F"/>
    <w:rsid w:val="0026737E"/>
    <w:rsid w:val="0026774B"/>
    <w:rsid w:val="00275C8D"/>
    <w:rsid w:val="00277EF4"/>
    <w:rsid w:val="00283B8F"/>
    <w:rsid w:val="00284A0C"/>
    <w:rsid w:val="00285B78"/>
    <w:rsid w:val="00286FBE"/>
    <w:rsid w:val="002908C1"/>
    <w:rsid w:val="00291B45"/>
    <w:rsid w:val="002928D8"/>
    <w:rsid w:val="00294E7E"/>
    <w:rsid w:val="002963A5"/>
    <w:rsid w:val="002968A8"/>
    <w:rsid w:val="00297466"/>
    <w:rsid w:val="002A02CD"/>
    <w:rsid w:val="002A4C61"/>
    <w:rsid w:val="002A5B34"/>
    <w:rsid w:val="002A723B"/>
    <w:rsid w:val="002A7931"/>
    <w:rsid w:val="002B4EB6"/>
    <w:rsid w:val="002B762B"/>
    <w:rsid w:val="002C2A72"/>
    <w:rsid w:val="002C3725"/>
    <w:rsid w:val="002C5385"/>
    <w:rsid w:val="002C625A"/>
    <w:rsid w:val="002C7719"/>
    <w:rsid w:val="002C7D8D"/>
    <w:rsid w:val="002D134E"/>
    <w:rsid w:val="002D2304"/>
    <w:rsid w:val="002D5FF0"/>
    <w:rsid w:val="002D650E"/>
    <w:rsid w:val="002E12F2"/>
    <w:rsid w:val="002E288D"/>
    <w:rsid w:val="002E2F40"/>
    <w:rsid w:val="002E6208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102BF"/>
    <w:rsid w:val="00315FBA"/>
    <w:rsid w:val="00321DD0"/>
    <w:rsid w:val="0032237F"/>
    <w:rsid w:val="003228C9"/>
    <w:rsid w:val="00323ACF"/>
    <w:rsid w:val="00325C34"/>
    <w:rsid w:val="003303A4"/>
    <w:rsid w:val="0033094D"/>
    <w:rsid w:val="0033279D"/>
    <w:rsid w:val="0033376B"/>
    <w:rsid w:val="003348D3"/>
    <w:rsid w:val="003353EE"/>
    <w:rsid w:val="00337552"/>
    <w:rsid w:val="003407A6"/>
    <w:rsid w:val="003414F1"/>
    <w:rsid w:val="00342AE5"/>
    <w:rsid w:val="00344C3C"/>
    <w:rsid w:val="00345BE0"/>
    <w:rsid w:val="00346C42"/>
    <w:rsid w:val="00346D40"/>
    <w:rsid w:val="003517B9"/>
    <w:rsid w:val="00352561"/>
    <w:rsid w:val="0036301A"/>
    <w:rsid w:val="0036403D"/>
    <w:rsid w:val="0036416A"/>
    <w:rsid w:val="00365284"/>
    <w:rsid w:val="003672AB"/>
    <w:rsid w:val="00370007"/>
    <w:rsid w:val="00370E1D"/>
    <w:rsid w:val="00371057"/>
    <w:rsid w:val="00371C29"/>
    <w:rsid w:val="00373887"/>
    <w:rsid w:val="003770E5"/>
    <w:rsid w:val="003801D0"/>
    <w:rsid w:val="00380B01"/>
    <w:rsid w:val="003823E9"/>
    <w:rsid w:val="00383A47"/>
    <w:rsid w:val="0038488D"/>
    <w:rsid w:val="00384E6B"/>
    <w:rsid w:val="00385229"/>
    <w:rsid w:val="003919DE"/>
    <w:rsid w:val="0039337F"/>
    <w:rsid w:val="0039524F"/>
    <w:rsid w:val="003A5E3C"/>
    <w:rsid w:val="003A69B9"/>
    <w:rsid w:val="003B1219"/>
    <w:rsid w:val="003B26CD"/>
    <w:rsid w:val="003B32BC"/>
    <w:rsid w:val="003B38CF"/>
    <w:rsid w:val="003C2821"/>
    <w:rsid w:val="003C3210"/>
    <w:rsid w:val="003C4D0C"/>
    <w:rsid w:val="003C523A"/>
    <w:rsid w:val="003D14F7"/>
    <w:rsid w:val="003D4367"/>
    <w:rsid w:val="003E1E65"/>
    <w:rsid w:val="003E37D5"/>
    <w:rsid w:val="003E3C28"/>
    <w:rsid w:val="003E3E36"/>
    <w:rsid w:val="003E4D03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57E82"/>
    <w:rsid w:val="004615A4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136"/>
    <w:rsid w:val="004922C5"/>
    <w:rsid w:val="00492DEA"/>
    <w:rsid w:val="004943D0"/>
    <w:rsid w:val="004A3F1F"/>
    <w:rsid w:val="004A4B41"/>
    <w:rsid w:val="004A7595"/>
    <w:rsid w:val="004B0877"/>
    <w:rsid w:val="004B0AD9"/>
    <w:rsid w:val="004B62CF"/>
    <w:rsid w:val="004B7792"/>
    <w:rsid w:val="004C0342"/>
    <w:rsid w:val="004C47FD"/>
    <w:rsid w:val="004D105F"/>
    <w:rsid w:val="004D4FB9"/>
    <w:rsid w:val="004D562B"/>
    <w:rsid w:val="004D6E1A"/>
    <w:rsid w:val="004D7D3A"/>
    <w:rsid w:val="004E2883"/>
    <w:rsid w:val="004E3498"/>
    <w:rsid w:val="004E43C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3943"/>
    <w:rsid w:val="005161DC"/>
    <w:rsid w:val="0051746D"/>
    <w:rsid w:val="00517FED"/>
    <w:rsid w:val="00520638"/>
    <w:rsid w:val="00523145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5587C"/>
    <w:rsid w:val="00557A22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4B0"/>
    <w:rsid w:val="00590BD8"/>
    <w:rsid w:val="0059126D"/>
    <w:rsid w:val="005923EF"/>
    <w:rsid w:val="005936E2"/>
    <w:rsid w:val="005A103D"/>
    <w:rsid w:val="005A1AE4"/>
    <w:rsid w:val="005A3D4D"/>
    <w:rsid w:val="005A461B"/>
    <w:rsid w:val="005A69EF"/>
    <w:rsid w:val="005A6B38"/>
    <w:rsid w:val="005B008E"/>
    <w:rsid w:val="005B13FF"/>
    <w:rsid w:val="005B7F85"/>
    <w:rsid w:val="005C1970"/>
    <w:rsid w:val="005C3B6C"/>
    <w:rsid w:val="005C5227"/>
    <w:rsid w:val="005D1626"/>
    <w:rsid w:val="005D17C7"/>
    <w:rsid w:val="005D2F8F"/>
    <w:rsid w:val="005D32E4"/>
    <w:rsid w:val="005D3655"/>
    <w:rsid w:val="005E1FC2"/>
    <w:rsid w:val="005E732C"/>
    <w:rsid w:val="005F16A2"/>
    <w:rsid w:val="005F23A0"/>
    <w:rsid w:val="005F5005"/>
    <w:rsid w:val="005F59D8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40D6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0964"/>
    <w:rsid w:val="00671B1F"/>
    <w:rsid w:val="00672C0B"/>
    <w:rsid w:val="00674768"/>
    <w:rsid w:val="00690898"/>
    <w:rsid w:val="00692367"/>
    <w:rsid w:val="006962AA"/>
    <w:rsid w:val="00697DCB"/>
    <w:rsid w:val="006A0516"/>
    <w:rsid w:val="006A1A69"/>
    <w:rsid w:val="006A68C1"/>
    <w:rsid w:val="006B12A4"/>
    <w:rsid w:val="006B2D81"/>
    <w:rsid w:val="006D1E60"/>
    <w:rsid w:val="006D35FB"/>
    <w:rsid w:val="006D5B7D"/>
    <w:rsid w:val="006E107F"/>
    <w:rsid w:val="006E28AA"/>
    <w:rsid w:val="006E2C73"/>
    <w:rsid w:val="006E35B6"/>
    <w:rsid w:val="006E5A53"/>
    <w:rsid w:val="006E6B0D"/>
    <w:rsid w:val="006F1760"/>
    <w:rsid w:val="006F1A88"/>
    <w:rsid w:val="006F37A5"/>
    <w:rsid w:val="006F5117"/>
    <w:rsid w:val="006F6BA3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2DE2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0F1B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3C00"/>
    <w:rsid w:val="00775968"/>
    <w:rsid w:val="007774C1"/>
    <w:rsid w:val="00777782"/>
    <w:rsid w:val="007805D9"/>
    <w:rsid w:val="00780B84"/>
    <w:rsid w:val="00781AEB"/>
    <w:rsid w:val="00783470"/>
    <w:rsid w:val="0078369D"/>
    <w:rsid w:val="00790537"/>
    <w:rsid w:val="007917CD"/>
    <w:rsid w:val="00791AFF"/>
    <w:rsid w:val="0079280A"/>
    <w:rsid w:val="00794883"/>
    <w:rsid w:val="0079595D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D71"/>
    <w:rsid w:val="007B537C"/>
    <w:rsid w:val="007B569C"/>
    <w:rsid w:val="007B7321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E7E67"/>
    <w:rsid w:val="007F1677"/>
    <w:rsid w:val="007F176B"/>
    <w:rsid w:val="007F504B"/>
    <w:rsid w:val="007F6735"/>
    <w:rsid w:val="00800FCF"/>
    <w:rsid w:val="00802F30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9C3"/>
    <w:rsid w:val="00855D00"/>
    <w:rsid w:val="00857EBB"/>
    <w:rsid w:val="00860726"/>
    <w:rsid w:val="00864BCA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2C4D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0B68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1D4E"/>
    <w:rsid w:val="008E610B"/>
    <w:rsid w:val="008F00F3"/>
    <w:rsid w:val="008F0414"/>
    <w:rsid w:val="008F04A2"/>
    <w:rsid w:val="008F2408"/>
    <w:rsid w:val="008F37B1"/>
    <w:rsid w:val="008F3D28"/>
    <w:rsid w:val="008F5B69"/>
    <w:rsid w:val="008F5D7E"/>
    <w:rsid w:val="00902547"/>
    <w:rsid w:val="0090725B"/>
    <w:rsid w:val="00910FEA"/>
    <w:rsid w:val="00911C1E"/>
    <w:rsid w:val="00912F52"/>
    <w:rsid w:val="009216D0"/>
    <w:rsid w:val="00923056"/>
    <w:rsid w:val="00923655"/>
    <w:rsid w:val="00930ECA"/>
    <w:rsid w:val="009325A6"/>
    <w:rsid w:val="00932AFA"/>
    <w:rsid w:val="00933978"/>
    <w:rsid w:val="00934A11"/>
    <w:rsid w:val="00935C8F"/>
    <w:rsid w:val="0094102E"/>
    <w:rsid w:val="0094134D"/>
    <w:rsid w:val="00942ACD"/>
    <w:rsid w:val="00942F0D"/>
    <w:rsid w:val="009442B6"/>
    <w:rsid w:val="00951881"/>
    <w:rsid w:val="00951CB6"/>
    <w:rsid w:val="009544EC"/>
    <w:rsid w:val="00955389"/>
    <w:rsid w:val="0095549D"/>
    <w:rsid w:val="00957982"/>
    <w:rsid w:val="00961A7A"/>
    <w:rsid w:val="00962C54"/>
    <w:rsid w:val="00965AA3"/>
    <w:rsid w:val="00970C7F"/>
    <w:rsid w:val="00972DC6"/>
    <w:rsid w:val="009764CD"/>
    <w:rsid w:val="00977D14"/>
    <w:rsid w:val="00982030"/>
    <w:rsid w:val="00982E27"/>
    <w:rsid w:val="0098378D"/>
    <w:rsid w:val="00983932"/>
    <w:rsid w:val="00991FE7"/>
    <w:rsid w:val="00994DA2"/>
    <w:rsid w:val="00997FC2"/>
    <w:rsid w:val="009A0B62"/>
    <w:rsid w:val="009B4672"/>
    <w:rsid w:val="009B7DC6"/>
    <w:rsid w:val="009C0BFF"/>
    <w:rsid w:val="009C115A"/>
    <w:rsid w:val="009C3AC0"/>
    <w:rsid w:val="009C3B5A"/>
    <w:rsid w:val="009C4674"/>
    <w:rsid w:val="009C4ECC"/>
    <w:rsid w:val="009C6C6F"/>
    <w:rsid w:val="009D2062"/>
    <w:rsid w:val="009D3BC5"/>
    <w:rsid w:val="009D59F4"/>
    <w:rsid w:val="009D60F2"/>
    <w:rsid w:val="009D773E"/>
    <w:rsid w:val="009E06BA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5E0C"/>
    <w:rsid w:val="009F6A93"/>
    <w:rsid w:val="00A04B6B"/>
    <w:rsid w:val="00A1046B"/>
    <w:rsid w:val="00A119E9"/>
    <w:rsid w:val="00A12CFF"/>
    <w:rsid w:val="00A1323A"/>
    <w:rsid w:val="00A20309"/>
    <w:rsid w:val="00A26FD6"/>
    <w:rsid w:val="00A329ED"/>
    <w:rsid w:val="00A33792"/>
    <w:rsid w:val="00A34C4B"/>
    <w:rsid w:val="00A34EB7"/>
    <w:rsid w:val="00A353D5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5776A"/>
    <w:rsid w:val="00A62D41"/>
    <w:rsid w:val="00A6319C"/>
    <w:rsid w:val="00A65763"/>
    <w:rsid w:val="00A66B6F"/>
    <w:rsid w:val="00A7023E"/>
    <w:rsid w:val="00A7144D"/>
    <w:rsid w:val="00A80B00"/>
    <w:rsid w:val="00A81C72"/>
    <w:rsid w:val="00A86F8E"/>
    <w:rsid w:val="00A934D1"/>
    <w:rsid w:val="00A94854"/>
    <w:rsid w:val="00A9712A"/>
    <w:rsid w:val="00AA08AD"/>
    <w:rsid w:val="00AA2937"/>
    <w:rsid w:val="00AA473F"/>
    <w:rsid w:val="00AA64E2"/>
    <w:rsid w:val="00AA66EC"/>
    <w:rsid w:val="00AB05D5"/>
    <w:rsid w:val="00AB21ED"/>
    <w:rsid w:val="00AB2571"/>
    <w:rsid w:val="00AB2E90"/>
    <w:rsid w:val="00AB30C1"/>
    <w:rsid w:val="00AB3788"/>
    <w:rsid w:val="00AB4921"/>
    <w:rsid w:val="00AB4B70"/>
    <w:rsid w:val="00AB4D3E"/>
    <w:rsid w:val="00AB4DA1"/>
    <w:rsid w:val="00AB6215"/>
    <w:rsid w:val="00AB6B9D"/>
    <w:rsid w:val="00AC58AB"/>
    <w:rsid w:val="00AC6A11"/>
    <w:rsid w:val="00AD4D1D"/>
    <w:rsid w:val="00AE036F"/>
    <w:rsid w:val="00AE2498"/>
    <w:rsid w:val="00AE27F0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4F4D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45B87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874AF"/>
    <w:rsid w:val="00B90411"/>
    <w:rsid w:val="00B90BEA"/>
    <w:rsid w:val="00B916CD"/>
    <w:rsid w:val="00BA00C1"/>
    <w:rsid w:val="00BA0A55"/>
    <w:rsid w:val="00BA1B8B"/>
    <w:rsid w:val="00BA3573"/>
    <w:rsid w:val="00BA4D45"/>
    <w:rsid w:val="00BA5721"/>
    <w:rsid w:val="00BA723F"/>
    <w:rsid w:val="00BB2824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BC9"/>
    <w:rsid w:val="00BE2D63"/>
    <w:rsid w:val="00BE330F"/>
    <w:rsid w:val="00BE3E5F"/>
    <w:rsid w:val="00BE5AD8"/>
    <w:rsid w:val="00BF1FE0"/>
    <w:rsid w:val="00BF7433"/>
    <w:rsid w:val="00BF7AB7"/>
    <w:rsid w:val="00BF7EFF"/>
    <w:rsid w:val="00C041CA"/>
    <w:rsid w:val="00C04AF2"/>
    <w:rsid w:val="00C05027"/>
    <w:rsid w:val="00C06774"/>
    <w:rsid w:val="00C1065B"/>
    <w:rsid w:val="00C10F00"/>
    <w:rsid w:val="00C11884"/>
    <w:rsid w:val="00C12238"/>
    <w:rsid w:val="00C124A2"/>
    <w:rsid w:val="00C125E9"/>
    <w:rsid w:val="00C131BB"/>
    <w:rsid w:val="00C148F6"/>
    <w:rsid w:val="00C14F84"/>
    <w:rsid w:val="00C1588E"/>
    <w:rsid w:val="00C174B5"/>
    <w:rsid w:val="00C22D53"/>
    <w:rsid w:val="00C2375D"/>
    <w:rsid w:val="00C258AC"/>
    <w:rsid w:val="00C269F4"/>
    <w:rsid w:val="00C26E8E"/>
    <w:rsid w:val="00C27A85"/>
    <w:rsid w:val="00C3059E"/>
    <w:rsid w:val="00C30DC0"/>
    <w:rsid w:val="00C31FE3"/>
    <w:rsid w:val="00C3474F"/>
    <w:rsid w:val="00C3511A"/>
    <w:rsid w:val="00C35AB2"/>
    <w:rsid w:val="00C368D1"/>
    <w:rsid w:val="00C43843"/>
    <w:rsid w:val="00C458A5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41B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027"/>
    <w:rsid w:val="00CA62D8"/>
    <w:rsid w:val="00CC3AA9"/>
    <w:rsid w:val="00CC6BBC"/>
    <w:rsid w:val="00CC79B3"/>
    <w:rsid w:val="00CD30D0"/>
    <w:rsid w:val="00CD3BD1"/>
    <w:rsid w:val="00CE3D9F"/>
    <w:rsid w:val="00CE6946"/>
    <w:rsid w:val="00CE6A11"/>
    <w:rsid w:val="00CE7ED6"/>
    <w:rsid w:val="00CF2103"/>
    <w:rsid w:val="00CF2ADE"/>
    <w:rsid w:val="00CF34BA"/>
    <w:rsid w:val="00CF3D84"/>
    <w:rsid w:val="00CF4A65"/>
    <w:rsid w:val="00CF53F2"/>
    <w:rsid w:val="00CF7069"/>
    <w:rsid w:val="00CF7311"/>
    <w:rsid w:val="00D00946"/>
    <w:rsid w:val="00D00C1B"/>
    <w:rsid w:val="00D03C8C"/>
    <w:rsid w:val="00D1005E"/>
    <w:rsid w:val="00D11D95"/>
    <w:rsid w:val="00D12049"/>
    <w:rsid w:val="00D13108"/>
    <w:rsid w:val="00D156AB"/>
    <w:rsid w:val="00D1607E"/>
    <w:rsid w:val="00D16A5C"/>
    <w:rsid w:val="00D205D1"/>
    <w:rsid w:val="00D22B02"/>
    <w:rsid w:val="00D24A91"/>
    <w:rsid w:val="00D25C12"/>
    <w:rsid w:val="00D25D22"/>
    <w:rsid w:val="00D25EDE"/>
    <w:rsid w:val="00D33051"/>
    <w:rsid w:val="00D340B2"/>
    <w:rsid w:val="00D37AC5"/>
    <w:rsid w:val="00D410A2"/>
    <w:rsid w:val="00D50AD0"/>
    <w:rsid w:val="00D55937"/>
    <w:rsid w:val="00D55D78"/>
    <w:rsid w:val="00D5625F"/>
    <w:rsid w:val="00D562B9"/>
    <w:rsid w:val="00D56836"/>
    <w:rsid w:val="00D56BF6"/>
    <w:rsid w:val="00D64445"/>
    <w:rsid w:val="00D65389"/>
    <w:rsid w:val="00D67634"/>
    <w:rsid w:val="00D716F2"/>
    <w:rsid w:val="00D7571C"/>
    <w:rsid w:val="00D75D63"/>
    <w:rsid w:val="00D7600D"/>
    <w:rsid w:val="00D7624B"/>
    <w:rsid w:val="00D80FC7"/>
    <w:rsid w:val="00D82304"/>
    <w:rsid w:val="00D8263F"/>
    <w:rsid w:val="00D83B94"/>
    <w:rsid w:val="00D924AC"/>
    <w:rsid w:val="00D925B3"/>
    <w:rsid w:val="00D97140"/>
    <w:rsid w:val="00DA1C13"/>
    <w:rsid w:val="00DA22F2"/>
    <w:rsid w:val="00DA25BA"/>
    <w:rsid w:val="00DA75E9"/>
    <w:rsid w:val="00DB15BB"/>
    <w:rsid w:val="00DB185F"/>
    <w:rsid w:val="00DB376D"/>
    <w:rsid w:val="00DB37E5"/>
    <w:rsid w:val="00DB421B"/>
    <w:rsid w:val="00DB4B18"/>
    <w:rsid w:val="00DB50BB"/>
    <w:rsid w:val="00DB74C1"/>
    <w:rsid w:val="00DB77A3"/>
    <w:rsid w:val="00DC00AC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59F"/>
    <w:rsid w:val="00DE6844"/>
    <w:rsid w:val="00DF038F"/>
    <w:rsid w:val="00DF0FE6"/>
    <w:rsid w:val="00DF1C03"/>
    <w:rsid w:val="00DF64E9"/>
    <w:rsid w:val="00DF6925"/>
    <w:rsid w:val="00E00901"/>
    <w:rsid w:val="00E014CC"/>
    <w:rsid w:val="00E02611"/>
    <w:rsid w:val="00E03863"/>
    <w:rsid w:val="00E06C64"/>
    <w:rsid w:val="00E072EC"/>
    <w:rsid w:val="00E07574"/>
    <w:rsid w:val="00E12178"/>
    <w:rsid w:val="00E1260B"/>
    <w:rsid w:val="00E15C68"/>
    <w:rsid w:val="00E169F1"/>
    <w:rsid w:val="00E20086"/>
    <w:rsid w:val="00E21387"/>
    <w:rsid w:val="00E2293E"/>
    <w:rsid w:val="00E3048E"/>
    <w:rsid w:val="00E3451D"/>
    <w:rsid w:val="00E35513"/>
    <w:rsid w:val="00E35B9E"/>
    <w:rsid w:val="00E35E72"/>
    <w:rsid w:val="00E40242"/>
    <w:rsid w:val="00E42379"/>
    <w:rsid w:val="00E454B3"/>
    <w:rsid w:val="00E47831"/>
    <w:rsid w:val="00E500DB"/>
    <w:rsid w:val="00E51AFA"/>
    <w:rsid w:val="00E57995"/>
    <w:rsid w:val="00E61562"/>
    <w:rsid w:val="00E61AEA"/>
    <w:rsid w:val="00E642C6"/>
    <w:rsid w:val="00E66BE1"/>
    <w:rsid w:val="00E73BF0"/>
    <w:rsid w:val="00E77E1A"/>
    <w:rsid w:val="00E8053A"/>
    <w:rsid w:val="00E80954"/>
    <w:rsid w:val="00E81480"/>
    <w:rsid w:val="00E82E55"/>
    <w:rsid w:val="00E8544C"/>
    <w:rsid w:val="00E85469"/>
    <w:rsid w:val="00E85F72"/>
    <w:rsid w:val="00E86735"/>
    <w:rsid w:val="00E86840"/>
    <w:rsid w:val="00E8689E"/>
    <w:rsid w:val="00E868EE"/>
    <w:rsid w:val="00E90571"/>
    <w:rsid w:val="00E9376D"/>
    <w:rsid w:val="00E93932"/>
    <w:rsid w:val="00E95014"/>
    <w:rsid w:val="00E95514"/>
    <w:rsid w:val="00E9717C"/>
    <w:rsid w:val="00E97DA7"/>
    <w:rsid w:val="00EA0217"/>
    <w:rsid w:val="00EA0A6F"/>
    <w:rsid w:val="00EA2236"/>
    <w:rsid w:val="00EA4DF1"/>
    <w:rsid w:val="00EA790C"/>
    <w:rsid w:val="00EB0E64"/>
    <w:rsid w:val="00EB1C8E"/>
    <w:rsid w:val="00EB1FA3"/>
    <w:rsid w:val="00EB3AEF"/>
    <w:rsid w:val="00EC20AF"/>
    <w:rsid w:val="00EC2EB7"/>
    <w:rsid w:val="00EC3417"/>
    <w:rsid w:val="00EC3E96"/>
    <w:rsid w:val="00EC47AE"/>
    <w:rsid w:val="00EC6686"/>
    <w:rsid w:val="00EC76E6"/>
    <w:rsid w:val="00EC7D92"/>
    <w:rsid w:val="00ED159C"/>
    <w:rsid w:val="00ED2D76"/>
    <w:rsid w:val="00EE31DB"/>
    <w:rsid w:val="00EE423C"/>
    <w:rsid w:val="00EE4BEA"/>
    <w:rsid w:val="00EE636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22A7A"/>
    <w:rsid w:val="00F32279"/>
    <w:rsid w:val="00F33112"/>
    <w:rsid w:val="00F35091"/>
    <w:rsid w:val="00F35DA5"/>
    <w:rsid w:val="00F35E0F"/>
    <w:rsid w:val="00F4024A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67F60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0145"/>
    <w:rsid w:val="00FB09A1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E6929"/>
    <w:rsid w:val="00FF0903"/>
    <w:rsid w:val="00FF386C"/>
    <w:rsid w:val="00FF5063"/>
    <w:rsid w:val="00FF53DF"/>
    <w:rsid w:val="00FF6D48"/>
    <w:rsid w:val="00FF707A"/>
    <w:rsid w:val="00FF7AA8"/>
    <w:rsid w:val="00FF7DB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7ECE2862-63FE-4F77-BD58-9C3F9F26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868E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C7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syste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rios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rpo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fsystem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B0BE-ED7E-46C3-A34B-DFF6C8B0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859</Words>
  <Characters>5158</Characters>
  <Application>Microsoft Office Word</Application>
  <DocSecurity>0</DocSecurity>
  <Lines>171</Lines>
  <Paragraphs>194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Lukas Klapil</cp:lastModifiedBy>
  <cp:revision>6</cp:revision>
  <cp:lastPrinted>2022-10-26T09:21:00Z</cp:lastPrinted>
  <dcterms:created xsi:type="dcterms:W3CDTF">2025-06-11T13:58:00Z</dcterms:created>
  <dcterms:modified xsi:type="dcterms:W3CDTF">2025-06-16T08:58:00Z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